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F555B" w14:textId="77777777" w:rsidR="009F39E9" w:rsidRPr="003745B4" w:rsidRDefault="009F39E9" w:rsidP="000770F7">
      <w:pPr>
        <w:pStyle w:val="Tytu"/>
        <w:pBdr>
          <w:top w:val="single" w:sz="4" w:space="1" w:color="auto"/>
        </w:pBdr>
        <w:rPr>
          <w:rFonts w:ascii="Arial" w:hAnsi="Arial" w:cs="Arial"/>
          <w:b/>
          <w:bCs/>
          <w:smallCaps/>
          <w:spacing w:val="52"/>
          <w:sz w:val="28"/>
          <w:lang w:val="en-GB"/>
        </w:rPr>
      </w:pPr>
      <w:r w:rsidRPr="003745B4">
        <w:rPr>
          <w:rFonts w:ascii="Arial" w:hAnsi="Arial" w:cs="Arial"/>
          <w:b/>
          <w:bCs/>
          <w:smallCaps/>
          <w:spacing w:val="52"/>
          <w:sz w:val="28"/>
          <w:lang w:val="en-GB"/>
        </w:rPr>
        <w:t>Dynamic Econometric Models</w:t>
      </w:r>
    </w:p>
    <w:p w14:paraId="648F555C" w14:textId="610D217E" w:rsidR="0005130B" w:rsidRPr="002760B4" w:rsidRDefault="0005130B" w:rsidP="0005130B">
      <w:pPr>
        <w:pStyle w:val="Tekstpodstawowywcity"/>
        <w:pBdr>
          <w:bottom w:val="single" w:sz="18" w:space="1" w:color="auto"/>
        </w:pBdr>
        <w:tabs>
          <w:tab w:val="right" w:pos="6804"/>
        </w:tabs>
        <w:ind w:left="0"/>
        <w:rPr>
          <w:sz w:val="18"/>
          <w:szCs w:val="18"/>
          <w:lang w:val="en-US"/>
        </w:rPr>
      </w:pPr>
      <w:r w:rsidRPr="0005130B">
        <w:rPr>
          <w:sz w:val="18"/>
          <w:szCs w:val="18"/>
          <w:lang w:val="en-US"/>
        </w:rPr>
        <w:t>DOI: http://dx.doi.org/10.12775/</w:t>
      </w:r>
      <w:r>
        <w:rPr>
          <w:sz w:val="18"/>
          <w:szCs w:val="18"/>
          <w:lang w:val="en-US"/>
        </w:rPr>
        <w:t>DEM</w:t>
      </w:r>
      <w:r w:rsidRPr="0005130B">
        <w:rPr>
          <w:sz w:val="18"/>
          <w:szCs w:val="18"/>
          <w:lang w:val="en-US"/>
        </w:rPr>
        <w:t>.20</w:t>
      </w:r>
      <w:r w:rsidR="00112FA9">
        <w:rPr>
          <w:sz w:val="18"/>
          <w:szCs w:val="18"/>
          <w:lang w:val="en-US"/>
        </w:rPr>
        <w:t>2</w:t>
      </w:r>
      <w:r w:rsidRPr="0005130B">
        <w:rPr>
          <w:sz w:val="18"/>
          <w:szCs w:val="18"/>
          <w:highlight w:val="yellow"/>
          <w:lang w:val="en-US"/>
        </w:rPr>
        <w:t>...</w:t>
      </w:r>
      <w:r w:rsidRPr="0005130B">
        <w:rPr>
          <w:sz w:val="18"/>
          <w:szCs w:val="18"/>
          <w:lang w:val="en-US"/>
        </w:rPr>
        <w:t>.0</w:t>
      </w:r>
      <w:r w:rsidRPr="0005130B">
        <w:rPr>
          <w:sz w:val="18"/>
          <w:szCs w:val="18"/>
          <w:highlight w:val="yellow"/>
          <w:lang w:val="en-US"/>
        </w:rPr>
        <w:t>...</w:t>
      </w:r>
      <w:r w:rsidRPr="0005130B">
        <w:rPr>
          <w:sz w:val="18"/>
          <w:szCs w:val="18"/>
          <w:lang w:val="en-US"/>
        </w:rPr>
        <w:t xml:space="preserve"> </w:t>
      </w:r>
      <w:r w:rsidRPr="0005130B">
        <w:rPr>
          <w:sz w:val="18"/>
          <w:szCs w:val="18"/>
          <w:lang w:val="en-US"/>
        </w:rPr>
        <w:tab/>
      </w:r>
      <w:r w:rsidR="009F39E9" w:rsidRPr="002760B4">
        <w:rPr>
          <w:sz w:val="18"/>
          <w:szCs w:val="18"/>
          <w:lang w:val="en-US"/>
        </w:rPr>
        <w:t xml:space="preserve">Vol. </w:t>
      </w:r>
      <w:r w:rsidR="0074663A" w:rsidRPr="002760B4">
        <w:rPr>
          <w:sz w:val="18"/>
          <w:szCs w:val="18"/>
          <w:highlight w:val="yellow"/>
          <w:lang w:val="en-US"/>
        </w:rPr>
        <w:t>…</w:t>
      </w:r>
      <w:r w:rsidR="000770F7" w:rsidRPr="002760B4">
        <w:rPr>
          <w:sz w:val="18"/>
          <w:szCs w:val="18"/>
          <w:lang w:val="en-US"/>
        </w:rPr>
        <w:t xml:space="preserve"> </w:t>
      </w:r>
      <w:r w:rsidR="009F39E9" w:rsidRPr="002760B4">
        <w:rPr>
          <w:sz w:val="18"/>
          <w:szCs w:val="18"/>
          <w:lang w:val="en-US"/>
        </w:rPr>
        <w:t>(20</w:t>
      </w:r>
      <w:r w:rsidR="00112FA9">
        <w:rPr>
          <w:sz w:val="18"/>
          <w:szCs w:val="18"/>
          <w:lang w:val="en-US"/>
        </w:rPr>
        <w:t>2</w:t>
      </w:r>
      <w:r w:rsidR="002A5CA0" w:rsidRPr="002760B4">
        <w:rPr>
          <w:sz w:val="18"/>
          <w:szCs w:val="18"/>
          <w:highlight w:val="yellow"/>
          <w:lang w:val="en-US"/>
        </w:rPr>
        <w:t>…</w:t>
      </w:r>
      <w:r w:rsidR="009F39E9" w:rsidRPr="002760B4">
        <w:rPr>
          <w:sz w:val="18"/>
          <w:szCs w:val="18"/>
          <w:lang w:val="en-US"/>
        </w:rPr>
        <w:t xml:space="preserve">) </w:t>
      </w:r>
      <w:r w:rsidR="000D6BA5" w:rsidRPr="002760B4">
        <w:rPr>
          <w:sz w:val="18"/>
          <w:szCs w:val="18"/>
          <w:highlight w:val="yellow"/>
          <w:lang w:val="en-US"/>
        </w:rPr>
        <w:t>…</w:t>
      </w:r>
      <w:r w:rsidR="009F39E9" w:rsidRPr="002760B4">
        <w:rPr>
          <w:sz w:val="18"/>
          <w:szCs w:val="18"/>
          <w:lang w:val="en-US"/>
        </w:rPr>
        <w:t>−</w:t>
      </w:r>
      <w:r w:rsidR="000D6BA5" w:rsidRPr="002760B4">
        <w:rPr>
          <w:sz w:val="18"/>
          <w:szCs w:val="18"/>
          <w:highlight w:val="yellow"/>
          <w:lang w:val="en-US"/>
        </w:rPr>
        <w:t>…</w:t>
      </w:r>
    </w:p>
    <w:p w14:paraId="648F555D" w14:textId="593C6B83" w:rsidR="009F39E9" w:rsidRPr="002760B4" w:rsidRDefault="00D80806" w:rsidP="00CE555B">
      <w:pPr>
        <w:pStyle w:val="ISSN"/>
        <w:tabs>
          <w:tab w:val="right" w:pos="6804"/>
        </w:tabs>
        <w:spacing w:before="60"/>
        <w:rPr>
          <w:lang w:val="en-US"/>
        </w:rPr>
      </w:pPr>
      <w:r w:rsidRPr="002760B4">
        <w:rPr>
          <w:lang w:val="en-US"/>
        </w:rPr>
        <w:t>Submitted</w:t>
      </w:r>
      <w:r w:rsidR="009F39E9" w:rsidRPr="002760B4">
        <w:rPr>
          <w:lang w:val="en-US"/>
        </w:rPr>
        <w:t xml:space="preserve"> </w:t>
      </w:r>
      <w:r w:rsidR="000D6BA5" w:rsidRPr="002760B4">
        <w:rPr>
          <w:highlight w:val="yellow"/>
          <w:lang w:val="en-US"/>
        </w:rPr>
        <w:t>…</w:t>
      </w:r>
      <w:r w:rsidR="009F39E9" w:rsidRPr="002760B4">
        <w:rPr>
          <w:lang w:val="en-US"/>
        </w:rPr>
        <w:t>, 20</w:t>
      </w:r>
      <w:r w:rsidR="00112FA9">
        <w:rPr>
          <w:lang w:val="en-US"/>
        </w:rPr>
        <w:t>2</w:t>
      </w:r>
      <w:r w:rsidR="000D6BA5" w:rsidRPr="002760B4">
        <w:rPr>
          <w:highlight w:val="yellow"/>
          <w:lang w:val="en-US"/>
        </w:rPr>
        <w:t>…</w:t>
      </w:r>
      <w:r w:rsidR="009F39E9" w:rsidRPr="002760B4">
        <w:rPr>
          <w:lang w:val="en-US"/>
        </w:rPr>
        <w:t xml:space="preserve"> </w:t>
      </w:r>
      <w:r w:rsidR="009F39E9" w:rsidRPr="002760B4">
        <w:rPr>
          <w:lang w:val="en-US"/>
        </w:rPr>
        <w:tab/>
      </w:r>
      <w:r w:rsidR="00CA595F" w:rsidRPr="00617312">
        <w:rPr>
          <w:lang w:val="en-US"/>
        </w:rPr>
        <w:t>ISSN (online) 2450-7067</w:t>
      </w:r>
    </w:p>
    <w:p w14:paraId="648F555E" w14:textId="4C49D537" w:rsidR="009F39E9" w:rsidRPr="002760B4" w:rsidRDefault="009F39E9" w:rsidP="00CE555B">
      <w:pPr>
        <w:pStyle w:val="ISSN"/>
        <w:tabs>
          <w:tab w:val="right" w:pos="6804"/>
        </w:tabs>
        <w:spacing w:before="0"/>
        <w:rPr>
          <w:lang w:val="en-US"/>
        </w:rPr>
      </w:pPr>
      <w:r w:rsidRPr="002760B4">
        <w:rPr>
          <w:lang w:val="en-US"/>
        </w:rPr>
        <w:t xml:space="preserve">Accepted </w:t>
      </w:r>
      <w:r w:rsidR="000D6BA5" w:rsidRPr="002760B4">
        <w:rPr>
          <w:highlight w:val="yellow"/>
          <w:lang w:val="en-US"/>
        </w:rPr>
        <w:t>…</w:t>
      </w:r>
      <w:r w:rsidRPr="002760B4">
        <w:rPr>
          <w:lang w:val="en-US"/>
        </w:rPr>
        <w:t>, 20</w:t>
      </w:r>
      <w:r w:rsidR="00112FA9">
        <w:rPr>
          <w:lang w:val="en-US"/>
        </w:rPr>
        <w:t>2</w:t>
      </w:r>
      <w:r w:rsidR="000D6BA5" w:rsidRPr="002760B4">
        <w:rPr>
          <w:highlight w:val="yellow"/>
          <w:lang w:val="en-US"/>
        </w:rPr>
        <w:t>…</w:t>
      </w:r>
      <w:r w:rsidRPr="002760B4">
        <w:rPr>
          <w:lang w:val="en-US"/>
        </w:rPr>
        <w:tab/>
      </w:r>
      <w:r w:rsidR="00CA595F" w:rsidRPr="009C0F8D">
        <w:rPr>
          <w:lang w:val="en-US"/>
        </w:rPr>
        <w:t>ISSN</w:t>
      </w:r>
      <w:r w:rsidR="00CA595F">
        <w:rPr>
          <w:lang w:val="en-US"/>
        </w:rPr>
        <w:t xml:space="preserve"> </w:t>
      </w:r>
      <w:r w:rsidR="00CA595F" w:rsidRPr="00617312">
        <w:rPr>
          <w:lang w:val="en-US"/>
        </w:rPr>
        <w:t>(print) 1234-3862</w:t>
      </w:r>
    </w:p>
    <w:p w14:paraId="648F555F" w14:textId="77777777" w:rsidR="008555D6" w:rsidRPr="002760B4" w:rsidRDefault="008515B6" w:rsidP="00B06241">
      <w:pPr>
        <w:pStyle w:val="Author"/>
        <w:rPr>
          <w:lang w:val="en-US"/>
        </w:rPr>
      </w:pPr>
      <w:r>
        <w:rPr>
          <w:lang w:val="en-US"/>
        </w:rPr>
        <w:t>Author's</w:t>
      </w:r>
      <w:r w:rsidR="002760B4">
        <w:rPr>
          <w:lang w:val="en-US"/>
        </w:rPr>
        <w:t xml:space="preserve"> name</w:t>
      </w:r>
      <w:r w:rsidR="000D290C">
        <w:rPr>
          <w:noProof/>
        </w:rPr>
        <w:drawing>
          <wp:inline distT="0" distB="0" distL="0" distR="0" wp14:anchorId="648F5617" wp14:editId="648F5618">
            <wp:extent cx="90000" cy="90000"/>
            <wp:effectExtent l="19050" t="0" r="5250" b="0"/>
            <wp:docPr id="5" name="Obraz 3" descr="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16x16.png"/>
                    <pic:cNvPicPr/>
                  </pic:nvPicPr>
                  <pic:blipFill>
                    <a:blip r:embed="rId8" cstate="print"/>
                    <a:stretch>
                      <a:fillRect/>
                    </a:stretch>
                  </pic:blipFill>
                  <pic:spPr>
                    <a:xfrm>
                      <a:off x="0" y="0"/>
                      <a:ext cx="90000" cy="90000"/>
                    </a:xfrm>
                    <a:prstGeom prst="rect">
                      <a:avLst/>
                    </a:prstGeom>
                  </pic:spPr>
                </pic:pic>
              </a:graphicData>
            </a:graphic>
          </wp:inline>
        </w:drawing>
      </w:r>
      <w:r w:rsidR="00EB5888" w:rsidRPr="00112FA9">
        <w:rPr>
          <w:rStyle w:val="Odwoanieprzypisudolnego"/>
          <w:lang w:val="en-US"/>
        </w:rPr>
        <w:footnoteReference w:customMarkFollows="1" w:id="1"/>
        <w:t>*</w:t>
      </w:r>
      <w:r w:rsidR="008555D6" w:rsidRPr="002760B4">
        <w:rPr>
          <w:lang w:val="en-US"/>
        </w:rPr>
        <w:t xml:space="preserve"> (styl</w:t>
      </w:r>
      <w:r w:rsidR="002760B4">
        <w:rPr>
          <w:lang w:val="en-US"/>
        </w:rPr>
        <w:t>e</w:t>
      </w:r>
      <w:r w:rsidR="008555D6" w:rsidRPr="002760B4">
        <w:rPr>
          <w:lang w:val="en-US"/>
        </w:rPr>
        <w:t xml:space="preserve">: </w:t>
      </w:r>
      <w:r w:rsidR="008555D6" w:rsidRPr="002760B4">
        <w:rPr>
          <w:b/>
          <w:color w:val="0070C0"/>
          <w:lang w:val="en-US"/>
        </w:rPr>
        <w:t>Aut</w:t>
      </w:r>
      <w:r w:rsidR="002760B4">
        <w:rPr>
          <w:b/>
          <w:color w:val="0070C0"/>
          <w:lang w:val="en-US"/>
        </w:rPr>
        <w:t>hor</w:t>
      </w:r>
      <w:r w:rsidR="008555D6" w:rsidRPr="002760B4">
        <w:rPr>
          <w:lang w:val="en-US"/>
        </w:rPr>
        <w:t>)</w:t>
      </w:r>
    </w:p>
    <w:p w14:paraId="648F5560" w14:textId="77777777" w:rsidR="008555D6" w:rsidRPr="002760B4" w:rsidRDefault="008515B6" w:rsidP="008555D6">
      <w:pPr>
        <w:pStyle w:val="Papertitle"/>
        <w:rPr>
          <w:lang w:val="en-US"/>
        </w:rPr>
      </w:pPr>
      <w:r>
        <w:rPr>
          <w:lang w:val="en-US"/>
        </w:rPr>
        <w:t>Paper's t</w:t>
      </w:r>
      <w:r w:rsidR="002760B4" w:rsidRPr="002760B4">
        <w:rPr>
          <w:lang w:val="en-US"/>
        </w:rPr>
        <w:t>itle</w:t>
      </w:r>
      <w:r w:rsidR="0056489A" w:rsidRPr="00A50BDD">
        <w:rPr>
          <w:rStyle w:val="Odwoanieprzypisudolnego"/>
        </w:rPr>
        <w:footnoteReference w:customMarkFollows="1" w:id="2"/>
        <w:sym w:font="Symbol" w:char="F02A"/>
      </w:r>
      <w:r w:rsidR="0056489A" w:rsidRPr="00A50BDD">
        <w:rPr>
          <w:rStyle w:val="Odwoanieprzypisudolnego"/>
        </w:rPr>
        <w:sym w:font="Symbol" w:char="F02A"/>
      </w:r>
      <w:r w:rsidR="008555D6" w:rsidRPr="002760B4">
        <w:rPr>
          <w:lang w:val="en-US"/>
        </w:rPr>
        <w:t xml:space="preserve"> </w:t>
      </w:r>
      <w:r w:rsidR="008555D6" w:rsidRPr="002760B4">
        <w:rPr>
          <w:i/>
          <w:caps/>
          <w:sz w:val="22"/>
          <w:lang w:val="en-US"/>
        </w:rPr>
        <w:t>(</w:t>
      </w:r>
      <w:r w:rsidR="008555D6" w:rsidRPr="002760B4">
        <w:rPr>
          <w:i/>
          <w:sz w:val="22"/>
          <w:lang w:val="en-US"/>
        </w:rPr>
        <w:t>styl</w:t>
      </w:r>
      <w:r w:rsidR="002760B4" w:rsidRPr="002760B4">
        <w:rPr>
          <w:i/>
          <w:sz w:val="22"/>
          <w:lang w:val="en-US"/>
        </w:rPr>
        <w:t>e</w:t>
      </w:r>
      <w:r w:rsidR="008555D6" w:rsidRPr="002760B4">
        <w:rPr>
          <w:i/>
          <w:sz w:val="22"/>
          <w:lang w:val="en-US"/>
        </w:rPr>
        <w:t>:</w:t>
      </w:r>
      <w:r w:rsidR="008555D6" w:rsidRPr="002760B4">
        <w:rPr>
          <w:sz w:val="22"/>
          <w:lang w:val="en-US"/>
        </w:rPr>
        <w:t xml:space="preserve"> </w:t>
      </w:r>
      <w:r w:rsidR="00F711A1">
        <w:rPr>
          <w:b/>
          <w:i/>
          <w:color w:val="0070C0"/>
          <w:sz w:val="22"/>
          <w:lang w:val="en-US"/>
        </w:rPr>
        <w:t>P</w:t>
      </w:r>
      <w:r w:rsidR="002760B4">
        <w:rPr>
          <w:b/>
          <w:i/>
          <w:color w:val="0070C0"/>
          <w:sz w:val="22"/>
          <w:lang w:val="en-US"/>
        </w:rPr>
        <w:t>apers title</w:t>
      </w:r>
      <w:r w:rsidR="008555D6" w:rsidRPr="002760B4">
        <w:rPr>
          <w:caps/>
          <w:sz w:val="22"/>
          <w:lang w:val="en-US"/>
        </w:rPr>
        <w:t>)</w:t>
      </w:r>
    </w:p>
    <w:p w14:paraId="648F5561" w14:textId="77777777" w:rsidR="008515B6" w:rsidRPr="002B0598" w:rsidRDefault="000770F7" w:rsidP="008515B6">
      <w:pPr>
        <w:pStyle w:val="Abstract"/>
      </w:pPr>
      <w:r w:rsidRPr="002760B4">
        <w:t>A</w:t>
      </w:r>
      <w:r w:rsidR="008555D6" w:rsidRPr="002760B4">
        <w:t> </w:t>
      </w:r>
      <w:r w:rsidRPr="002760B4">
        <w:t>b </w:t>
      </w:r>
      <w:r w:rsidR="008555D6" w:rsidRPr="002760B4">
        <w:t>s t r </w:t>
      </w:r>
      <w:r w:rsidR="008555D6" w:rsidRPr="000D6BA5">
        <w:t xml:space="preserve">a c t. </w:t>
      </w:r>
      <w:r w:rsidR="008515B6" w:rsidRPr="002B0598">
        <w:t>The abstract is limited to 600 signs with spaces. It should concisely state what was done, how it was done, principal results, and their significance.</w:t>
      </w:r>
    </w:p>
    <w:p w14:paraId="648F5562" w14:textId="77777777" w:rsidR="008555D6" w:rsidRPr="008515B6" w:rsidRDefault="008555D6" w:rsidP="00F711A1">
      <w:pPr>
        <w:pStyle w:val="Abstract"/>
      </w:pPr>
      <w:r w:rsidRPr="008515B6">
        <w:t xml:space="preserve">K e y w o r d s: </w:t>
      </w:r>
      <w:r w:rsidR="008515B6" w:rsidRPr="008515B6">
        <w:t>The author shall provide up to 5 keywords (in alphabetical order) to help identif</w:t>
      </w:r>
      <w:r w:rsidR="008515B6">
        <w:t>y the major topics of the paper</w:t>
      </w:r>
      <w:r w:rsidR="008515B6" w:rsidRPr="008515B6">
        <w:t xml:space="preserve"> </w:t>
      </w:r>
      <w:r w:rsidRPr="008515B6">
        <w:t>(</w:t>
      </w:r>
      <w:r w:rsidR="008515B6" w:rsidRPr="008515B6">
        <w:t>minimum 3</w:t>
      </w:r>
      <w:r w:rsidRPr="008515B6">
        <w:t xml:space="preserve"> </w:t>
      </w:r>
      <w:r w:rsidR="008515B6">
        <w:t>key</w:t>
      </w:r>
      <w:r w:rsidR="008515B6" w:rsidRPr="008515B6">
        <w:t>words</w:t>
      </w:r>
      <w:r w:rsidRPr="008515B6">
        <w:t xml:space="preserve">). </w:t>
      </w:r>
      <w:r w:rsidR="00B064DC">
        <w:t xml:space="preserve">Provide terms for indexing the submission; </w:t>
      </w:r>
      <w:r w:rsidR="00B064DC" w:rsidRPr="00B064DC">
        <w:rPr>
          <w:b/>
        </w:rPr>
        <w:t>separate terms with a semi-colon</w:t>
      </w:r>
      <w:r w:rsidR="00B064DC">
        <w:t xml:space="preserve"> (term1; term2; term3).</w:t>
      </w:r>
    </w:p>
    <w:p w14:paraId="648F5563" w14:textId="77777777" w:rsidR="000770F7" w:rsidRPr="0056489A" w:rsidRDefault="000770F7" w:rsidP="00F711A1">
      <w:pPr>
        <w:pStyle w:val="Abstract"/>
      </w:pPr>
      <w:r w:rsidRPr="0056489A">
        <w:t xml:space="preserve">J E L Classification: </w:t>
      </w:r>
      <w:r w:rsidR="0056489A" w:rsidRPr="0056489A">
        <w:t>G15</w:t>
      </w:r>
      <w:r w:rsidR="000D386B">
        <w:t>;</w:t>
      </w:r>
      <w:r w:rsidR="0056489A" w:rsidRPr="0056489A">
        <w:t xml:space="preserve"> Q47.</w:t>
      </w:r>
    </w:p>
    <w:p w14:paraId="648F5564" w14:textId="77777777" w:rsidR="008555D6" w:rsidRPr="008555D6" w:rsidRDefault="008555D6" w:rsidP="00804700">
      <w:pPr>
        <w:pStyle w:val="Nagwek11"/>
        <w:rPr>
          <w:lang w:val="en-US"/>
        </w:rPr>
      </w:pPr>
      <w:r w:rsidRPr="008555D6">
        <w:rPr>
          <w:lang w:val="en-US"/>
        </w:rPr>
        <w:t>Introduction (</w:t>
      </w:r>
      <w:r w:rsidRPr="008555D6">
        <w:rPr>
          <w:i/>
          <w:lang w:val="en-US"/>
        </w:rPr>
        <w:t>styl</w:t>
      </w:r>
      <w:r w:rsidR="00397517">
        <w:rPr>
          <w:i/>
          <w:lang w:val="en-US"/>
        </w:rPr>
        <w:t>e</w:t>
      </w:r>
      <w:r w:rsidRPr="008555D6">
        <w:rPr>
          <w:i/>
          <w:lang w:val="en-US"/>
        </w:rPr>
        <w:t xml:space="preserve">: </w:t>
      </w:r>
      <w:r w:rsidR="00397517">
        <w:rPr>
          <w:i/>
          <w:color w:val="0070C0"/>
          <w:lang w:val="en-US"/>
        </w:rPr>
        <w:t>Heading 1</w:t>
      </w:r>
      <w:r w:rsidR="00397517" w:rsidRPr="00397517">
        <w:rPr>
          <w:i/>
          <w:lang w:val="en-US"/>
        </w:rPr>
        <w:t>)</w:t>
      </w:r>
    </w:p>
    <w:p w14:paraId="648F5565" w14:textId="77777777" w:rsidR="008555D6" w:rsidRPr="001B2F66" w:rsidRDefault="00CE59A1" w:rsidP="008555D6">
      <w:pPr>
        <w:pStyle w:val="Maintext"/>
        <w:rPr>
          <w:rFonts w:eastAsia="MS Mincho"/>
          <w:lang w:val="en-US"/>
        </w:rPr>
      </w:pPr>
      <w:r>
        <w:rPr>
          <w:lang w:val="en-US"/>
        </w:rPr>
        <w:tab/>
      </w:r>
      <w:r w:rsidR="00397517" w:rsidRPr="00397517">
        <w:rPr>
          <w:rFonts w:eastAsia="MS Mincho"/>
          <w:lang w:val="en-US"/>
        </w:rPr>
        <w:t xml:space="preserve">This template provides authors with the formatting specifications needed for preparing electronic versions of </w:t>
      </w:r>
      <w:r w:rsidR="00BA4E7B">
        <w:rPr>
          <w:rFonts w:eastAsia="MS Mincho"/>
          <w:lang w:val="en-US"/>
        </w:rPr>
        <w:t>DEM</w:t>
      </w:r>
      <w:r w:rsidR="00397517" w:rsidRPr="00397517">
        <w:rPr>
          <w:rFonts w:eastAsia="MS Mincho"/>
          <w:lang w:val="en-US"/>
        </w:rPr>
        <w:t xml:space="preserve"> papers. Margins, column widths, line spacing, and type styles are built-in; examples of the type styles are provided throughout this document and are identified in italic type, within parentheses. </w:t>
      </w:r>
      <w:r w:rsidR="00BA4E7B">
        <w:rPr>
          <w:rFonts w:eastAsia="MS Mincho"/>
          <w:lang w:val="en-US"/>
        </w:rPr>
        <w:t>Also, t</w:t>
      </w:r>
      <w:r w:rsidR="00397517" w:rsidRPr="00397517">
        <w:rPr>
          <w:rFonts w:eastAsia="MS Mincho"/>
          <w:lang w:val="en-US"/>
        </w:rPr>
        <w:t xml:space="preserve">he </w:t>
      </w:r>
      <w:r w:rsidR="00BA4E7B">
        <w:rPr>
          <w:rFonts w:eastAsia="MS Mincho"/>
          <w:lang w:val="en-US"/>
        </w:rPr>
        <w:t>table text style</w:t>
      </w:r>
      <w:r w:rsidR="00397517" w:rsidRPr="00397517">
        <w:rPr>
          <w:rFonts w:eastAsia="MS Mincho"/>
          <w:lang w:val="en-US"/>
        </w:rPr>
        <w:t xml:space="preserve"> </w:t>
      </w:r>
      <w:r w:rsidR="00BA4E7B">
        <w:rPr>
          <w:rFonts w:eastAsia="MS Mincho"/>
          <w:lang w:val="en-US"/>
        </w:rPr>
        <w:t>is</w:t>
      </w:r>
      <w:r w:rsidR="00397517" w:rsidRPr="00397517">
        <w:rPr>
          <w:rFonts w:eastAsia="MS Mincho"/>
          <w:lang w:val="en-US"/>
        </w:rPr>
        <w:t xml:space="preserve"> provided. </w:t>
      </w:r>
    </w:p>
    <w:p w14:paraId="648F5566" w14:textId="77777777" w:rsidR="008555D6" w:rsidRPr="007B1F80" w:rsidRDefault="00C65906" w:rsidP="008555D6">
      <w:pPr>
        <w:pStyle w:val="Nagwek11"/>
        <w:rPr>
          <w:caps/>
          <w:lang w:val="en-US"/>
        </w:rPr>
      </w:pPr>
      <w:r w:rsidRPr="007B1F80">
        <w:rPr>
          <w:lang w:val="en-US"/>
        </w:rPr>
        <w:t>1</w:t>
      </w:r>
      <w:r w:rsidR="008555D6" w:rsidRPr="007B1F80">
        <w:rPr>
          <w:lang w:val="en-US"/>
        </w:rPr>
        <w:t xml:space="preserve">. </w:t>
      </w:r>
      <w:r w:rsidR="007B1F80" w:rsidRPr="007B1F80">
        <w:rPr>
          <w:lang w:val="en-US"/>
        </w:rPr>
        <w:t xml:space="preserve">Paper's Editorial Format </w:t>
      </w:r>
      <w:r w:rsidR="007B1F80" w:rsidRPr="007B1F80">
        <w:rPr>
          <w:i/>
          <w:lang w:val="en-US"/>
        </w:rPr>
        <w:t>(</w:t>
      </w:r>
      <w:r w:rsidR="007B1F80" w:rsidRPr="008555D6">
        <w:rPr>
          <w:i/>
          <w:lang w:val="en-US"/>
        </w:rPr>
        <w:t>styl</w:t>
      </w:r>
      <w:r w:rsidR="007B1F80">
        <w:rPr>
          <w:i/>
          <w:lang w:val="en-US"/>
        </w:rPr>
        <w:t>e</w:t>
      </w:r>
      <w:r w:rsidR="007B1F80" w:rsidRPr="008555D6">
        <w:rPr>
          <w:i/>
          <w:lang w:val="en-US"/>
        </w:rPr>
        <w:t xml:space="preserve">: </w:t>
      </w:r>
      <w:r w:rsidR="007B1F80">
        <w:rPr>
          <w:i/>
          <w:color w:val="0070C0"/>
          <w:lang w:val="en-US"/>
        </w:rPr>
        <w:t>Heading 1</w:t>
      </w:r>
      <w:r w:rsidR="007B1F80" w:rsidRPr="00397517">
        <w:rPr>
          <w:i/>
          <w:lang w:val="en-US"/>
        </w:rPr>
        <w:t>)</w:t>
      </w:r>
    </w:p>
    <w:p w14:paraId="648F5567" w14:textId="77777777" w:rsidR="008555D6" w:rsidRPr="00E71112" w:rsidRDefault="008555D6" w:rsidP="008555D6">
      <w:pPr>
        <w:pStyle w:val="Maintext"/>
        <w:rPr>
          <w:lang w:val="en-US"/>
        </w:rPr>
      </w:pPr>
      <w:r w:rsidRPr="007B1F80">
        <w:rPr>
          <w:lang w:val="en-US"/>
        </w:rPr>
        <w:tab/>
      </w:r>
      <w:r w:rsidR="00E71112" w:rsidRPr="00E71112">
        <w:rPr>
          <w:lang w:val="en-US"/>
        </w:rPr>
        <w:t xml:space="preserve">Paper has to be written in English in </w:t>
      </w:r>
      <w:r w:rsidRPr="00E71112">
        <w:rPr>
          <w:lang w:val="en-US"/>
        </w:rPr>
        <w:t>Microsoft Word</w:t>
      </w:r>
      <w:r w:rsidR="00E71112">
        <w:rPr>
          <w:lang w:val="en-US"/>
        </w:rPr>
        <w:t xml:space="preserve"> </w:t>
      </w:r>
      <w:r w:rsidR="00E71112" w:rsidRPr="00BF62E3">
        <w:rPr>
          <w:lang w:val="en-US"/>
        </w:rPr>
        <w:t>format (</w:t>
      </w:r>
      <w:r w:rsidR="00A854FA" w:rsidRPr="00BF62E3">
        <w:rPr>
          <w:lang w:val="en-US"/>
        </w:rPr>
        <w:t xml:space="preserve">docx (preferred) or doc </w:t>
      </w:r>
      <w:r w:rsidR="00E71112" w:rsidRPr="00BF62E3">
        <w:rPr>
          <w:lang w:val="en-US"/>
        </w:rPr>
        <w:t>version)</w:t>
      </w:r>
      <w:r w:rsidR="00C65906" w:rsidRPr="00BF62E3">
        <w:rPr>
          <w:lang w:val="en-US"/>
        </w:rPr>
        <w:t>.</w:t>
      </w:r>
      <w:r w:rsidRPr="00BF62E3">
        <w:rPr>
          <w:lang w:val="en-US"/>
        </w:rPr>
        <w:t xml:space="preserve"> </w:t>
      </w:r>
      <w:r w:rsidR="00E71112" w:rsidRPr="00BF62E3">
        <w:rPr>
          <w:lang w:val="en-US"/>
        </w:rPr>
        <w:t>Manuscripts not meeting all of the re</w:t>
      </w:r>
      <w:r w:rsidR="00E71112" w:rsidRPr="00E71112">
        <w:rPr>
          <w:lang w:val="en-US"/>
        </w:rPr>
        <w:t xml:space="preserve">quirements </w:t>
      </w:r>
      <w:r w:rsidR="00E71112" w:rsidRPr="00E71112">
        <w:rPr>
          <w:lang w:val="en-US"/>
        </w:rPr>
        <w:lastRenderedPageBreak/>
        <w:t xml:space="preserve">outlined below cannot be considered for publication and </w:t>
      </w:r>
      <w:r w:rsidR="00E71112">
        <w:rPr>
          <w:lang w:val="en-US"/>
        </w:rPr>
        <w:t>will</w:t>
      </w:r>
      <w:r w:rsidR="00E71112" w:rsidRPr="00E71112">
        <w:rPr>
          <w:lang w:val="en-US"/>
        </w:rPr>
        <w:t xml:space="preserve"> be returned to the authors for </w:t>
      </w:r>
      <w:proofErr w:type="gramStart"/>
      <w:r w:rsidR="00E71112" w:rsidRPr="00E71112">
        <w:rPr>
          <w:lang w:val="en-US"/>
        </w:rPr>
        <w:t>completion.</w:t>
      </w:r>
      <w:r w:rsidR="0021231C" w:rsidRPr="00E71112">
        <w:rPr>
          <w:lang w:val="en-US"/>
        </w:rPr>
        <w:t>.</w:t>
      </w:r>
      <w:proofErr w:type="gramEnd"/>
    </w:p>
    <w:p w14:paraId="648F5568" w14:textId="77777777" w:rsidR="008555D6" w:rsidRPr="001B2F66" w:rsidRDefault="008555D6" w:rsidP="008555D6">
      <w:pPr>
        <w:pStyle w:val="Maintext"/>
        <w:rPr>
          <w:color w:val="000000"/>
          <w:lang w:val="en-US"/>
        </w:rPr>
      </w:pPr>
      <w:r w:rsidRPr="00E71112">
        <w:rPr>
          <w:b/>
          <w:color w:val="FF0000"/>
          <w:lang w:val="en-US"/>
        </w:rPr>
        <w:tab/>
      </w:r>
      <w:r w:rsidR="00010CBD" w:rsidRPr="00010CBD">
        <w:rPr>
          <w:b/>
          <w:color w:val="000000"/>
          <w:lang w:val="en-US"/>
        </w:rPr>
        <w:t xml:space="preserve">In </w:t>
      </w:r>
      <w:r w:rsidR="00341C06">
        <w:rPr>
          <w:b/>
          <w:color w:val="000000"/>
          <w:lang w:val="en-US"/>
        </w:rPr>
        <w:t xml:space="preserve">the </w:t>
      </w:r>
      <w:r w:rsidR="00010CBD" w:rsidRPr="00010CBD">
        <w:rPr>
          <w:b/>
          <w:color w:val="000000"/>
          <w:lang w:val="en-US"/>
        </w:rPr>
        <w:t>whole paper</w:t>
      </w:r>
      <w:r w:rsidR="00010CBD" w:rsidRPr="001B2F66">
        <w:rPr>
          <w:color w:val="000000"/>
          <w:lang w:val="en-US"/>
        </w:rPr>
        <w:t xml:space="preserve"> there is:</w:t>
      </w:r>
    </w:p>
    <w:p w14:paraId="648F5569" w14:textId="77777777" w:rsidR="00010CBD" w:rsidRDefault="00010CBD" w:rsidP="00010CBD">
      <w:pPr>
        <w:pStyle w:val="Bullet-"/>
      </w:pPr>
      <w:r>
        <w:t xml:space="preserve">single </w:t>
      </w:r>
      <w:proofErr w:type="spellStart"/>
      <w:r>
        <w:t>line</w:t>
      </w:r>
      <w:proofErr w:type="spellEnd"/>
      <w:r>
        <w:t xml:space="preserve"> </w:t>
      </w:r>
      <w:proofErr w:type="spellStart"/>
      <w:r>
        <w:t>spacing</w:t>
      </w:r>
      <w:proofErr w:type="spellEnd"/>
      <w:r>
        <w:t>,</w:t>
      </w:r>
    </w:p>
    <w:p w14:paraId="648F556A" w14:textId="77777777" w:rsidR="00010CBD" w:rsidRPr="00010CBD" w:rsidRDefault="00010CBD" w:rsidP="00010CBD">
      <w:pPr>
        <w:pStyle w:val="Bullet-"/>
      </w:pPr>
      <w:r w:rsidRPr="00010CBD">
        <w:rPr>
          <w:lang w:val="en-US"/>
        </w:rPr>
        <w:t>automatic hyphenation</w:t>
      </w:r>
      <w:r>
        <w:rPr>
          <w:lang w:val="en-US"/>
        </w:rPr>
        <w:t xml:space="preserve">, </w:t>
      </w:r>
    </w:p>
    <w:p w14:paraId="648F556B" w14:textId="77777777" w:rsidR="008555D6" w:rsidRPr="00010CBD" w:rsidRDefault="00E71112" w:rsidP="00010CBD">
      <w:pPr>
        <w:pStyle w:val="Bullet-"/>
      </w:pPr>
      <w:r w:rsidRPr="00010CBD">
        <w:rPr>
          <w:lang w:val="en-US"/>
        </w:rPr>
        <w:t>no free lines added</w:t>
      </w:r>
      <w:r w:rsidR="00010CBD" w:rsidRPr="00010CBD">
        <w:rPr>
          <w:lang w:val="en-US"/>
        </w:rPr>
        <w:t>.</w:t>
      </w:r>
    </w:p>
    <w:p w14:paraId="648F556C" w14:textId="77777777" w:rsidR="008555D6" w:rsidRPr="00BA4E7B" w:rsidRDefault="00C65906" w:rsidP="008555D6">
      <w:pPr>
        <w:pStyle w:val="Subheading1"/>
        <w:rPr>
          <w:lang w:val="en-US"/>
        </w:rPr>
      </w:pPr>
      <w:r w:rsidRPr="00BA4E7B">
        <w:rPr>
          <w:lang w:val="en-US"/>
        </w:rPr>
        <w:t>1</w:t>
      </w:r>
      <w:r w:rsidR="008555D6" w:rsidRPr="00BA4E7B">
        <w:rPr>
          <w:lang w:val="en-US"/>
        </w:rPr>
        <w:t xml:space="preserve">.1. </w:t>
      </w:r>
      <w:r w:rsidR="00BA4E7B" w:rsidRPr="00BA4E7B">
        <w:rPr>
          <w:lang w:val="en-US"/>
        </w:rPr>
        <w:t xml:space="preserve">Page </w:t>
      </w:r>
      <w:r w:rsidR="000D386B">
        <w:rPr>
          <w:lang w:val="en-US"/>
        </w:rPr>
        <w:t>L</w:t>
      </w:r>
      <w:r w:rsidR="00BA4E7B" w:rsidRPr="00BA4E7B">
        <w:rPr>
          <w:lang w:val="en-US"/>
        </w:rPr>
        <w:t>ayout</w:t>
      </w:r>
      <w:r w:rsidR="008555D6" w:rsidRPr="00BA4E7B">
        <w:rPr>
          <w:lang w:val="en-US"/>
        </w:rPr>
        <w:t xml:space="preserve"> </w:t>
      </w:r>
      <w:r w:rsidR="008555D6" w:rsidRPr="00BA4E7B">
        <w:rPr>
          <w:i/>
          <w:caps/>
          <w:lang w:val="en-US"/>
        </w:rPr>
        <w:t>(</w:t>
      </w:r>
      <w:r w:rsidR="008555D6" w:rsidRPr="00BA4E7B">
        <w:rPr>
          <w:i/>
          <w:lang w:val="en-US"/>
        </w:rPr>
        <w:t>styl</w:t>
      </w:r>
      <w:r w:rsidR="00BA4E7B" w:rsidRPr="00BA4E7B">
        <w:rPr>
          <w:i/>
          <w:lang w:val="en-US"/>
        </w:rPr>
        <w:t>e</w:t>
      </w:r>
      <w:r w:rsidR="008555D6" w:rsidRPr="00BA4E7B">
        <w:rPr>
          <w:i/>
          <w:lang w:val="en-US"/>
        </w:rPr>
        <w:t xml:space="preserve">: </w:t>
      </w:r>
      <w:r w:rsidR="00F711A1">
        <w:rPr>
          <w:i/>
          <w:color w:val="0070C0"/>
          <w:lang w:val="en-US"/>
        </w:rPr>
        <w:t>S</w:t>
      </w:r>
      <w:r w:rsidR="00BA4E7B" w:rsidRPr="00BA4E7B">
        <w:rPr>
          <w:i/>
          <w:color w:val="0070C0"/>
          <w:lang w:val="en-US"/>
        </w:rPr>
        <w:t xml:space="preserve">ubheading </w:t>
      </w:r>
      <w:r w:rsidR="00010CBD">
        <w:rPr>
          <w:i/>
          <w:color w:val="0070C0"/>
          <w:lang w:val="en-US"/>
        </w:rPr>
        <w:t>1</w:t>
      </w:r>
      <w:r w:rsidR="008555D6" w:rsidRPr="00BA4E7B">
        <w:rPr>
          <w:i/>
          <w:caps/>
          <w:lang w:val="en-US"/>
        </w:rPr>
        <w:t>)</w:t>
      </w:r>
    </w:p>
    <w:p w14:paraId="648F556D" w14:textId="77777777" w:rsidR="008555D6" w:rsidRPr="00BA4E7B" w:rsidRDefault="008555D6" w:rsidP="008555D6">
      <w:pPr>
        <w:pStyle w:val="Maintext"/>
        <w:rPr>
          <w:lang w:val="en-US"/>
        </w:rPr>
      </w:pPr>
      <w:r w:rsidRPr="00BA4E7B">
        <w:rPr>
          <w:lang w:val="en-US"/>
        </w:rPr>
        <w:tab/>
      </w:r>
      <w:r w:rsidR="00BA4E7B" w:rsidRPr="00BA4E7B">
        <w:rPr>
          <w:lang w:val="en-US"/>
        </w:rPr>
        <w:t>The paper's margins are set as follows:</w:t>
      </w:r>
    </w:p>
    <w:p w14:paraId="648F556E" w14:textId="77777777" w:rsidR="008555D6" w:rsidRPr="00584EE2" w:rsidRDefault="00BA4E7B" w:rsidP="008555D6">
      <w:pPr>
        <w:pStyle w:val="Bullet-"/>
      </w:pPr>
      <w:r>
        <w:t>top</w:t>
      </w:r>
      <w:r w:rsidR="008555D6" w:rsidRPr="00584EE2">
        <w:t xml:space="preserve">, </w:t>
      </w:r>
      <w:proofErr w:type="spellStart"/>
      <w:r>
        <w:t>bottom</w:t>
      </w:r>
      <w:proofErr w:type="spellEnd"/>
      <w:r w:rsidR="008555D6" w:rsidRPr="00584EE2">
        <w:t>: 5</w:t>
      </w:r>
      <w:r w:rsidR="0056489A">
        <w:t>,85</w:t>
      </w:r>
      <w:r w:rsidR="008555D6" w:rsidRPr="00584EE2">
        <w:t xml:space="preserve"> cm,</w:t>
      </w:r>
    </w:p>
    <w:p w14:paraId="648F556F" w14:textId="77777777" w:rsidR="008555D6" w:rsidRPr="00584EE2" w:rsidRDefault="00BA4E7B" w:rsidP="008555D6">
      <w:pPr>
        <w:pStyle w:val="Bullet-"/>
      </w:pPr>
      <w:proofErr w:type="spellStart"/>
      <w:r>
        <w:t>right</w:t>
      </w:r>
      <w:proofErr w:type="spellEnd"/>
      <w:r w:rsidR="00CE555B">
        <w:t xml:space="preserve">, </w:t>
      </w:r>
      <w:proofErr w:type="spellStart"/>
      <w:r>
        <w:t>left</w:t>
      </w:r>
      <w:proofErr w:type="spellEnd"/>
      <w:r w:rsidR="00CE555B">
        <w:t>: 4,</w:t>
      </w:r>
      <w:r w:rsidR="008555D6" w:rsidRPr="00584EE2">
        <w:t>5 cm,</w:t>
      </w:r>
    </w:p>
    <w:p w14:paraId="648F5570" w14:textId="77777777" w:rsidR="008555D6" w:rsidRDefault="0076065C" w:rsidP="008555D6">
      <w:pPr>
        <w:pStyle w:val="Bullet-"/>
      </w:pPr>
      <w:proofErr w:type="spellStart"/>
      <w:r>
        <w:t>gutter</w:t>
      </w:r>
      <w:proofErr w:type="spellEnd"/>
      <w:r w:rsidR="008555D6" w:rsidRPr="00584EE2">
        <w:t>: 0 cm,</w:t>
      </w:r>
    </w:p>
    <w:p w14:paraId="648F5571" w14:textId="77777777" w:rsidR="008555D6" w:rsidRDefault="00927C5D" w:rsidP="008555D6">
      <w:pPr>
        <w:pStyle w:val="Bullet-"/>
      </w:pPr>
      <w:proofErr w:type="spellStart"/>
      <w:r>
        <w:t>header</w:t>
      </w:r>
      <w:proofErr w:type="spellEnd"/>
      <w:r w:rsidR="0056489A">
        <w:t xml:space="preserve">, </w:t>
      </w:r>
      <w:proofErr w:type="spellStart"/>
      <w:r>
        <w:t>footer</w:t>
      </w:r>
      <w:proofErr w:type="spellEnd"/>
      <w:r w:rsidR="008555D6">
        <w:t>: 4</w:t>
      </w:r>
      <w:r w:rsidR="0056489A">
        <w:t>,85 cm.</w:t>
      </w:r>
    </w:p>
    <w:p w14:paraId="648F5572" w14:textId="77777777" w:rsidR="008555D6" w:rsidRPr="0076065C" w:rsidRDefault="0076065C" w:rsidP="008555D6">
      <w:pPr>
        <w:pStyle w:val="Maintext"/>
        <w:rPr>
          <w:lang w:val="en-US"/>
        </w:rPr>
      </w:pPr>
      <w:r w:rsidRPr="0076065C">
        <w:rPr>
          <w:lang w:val="en-US"/>
        </w:rPr>
        <w:t xml:space="preserve">The header and footer should be marked as different on even and odd pages, and also on first page. </w:t>
      </w:r>
    </w:p>
    <w:p w14:paraId="648F5573" w14:textId="77777777" w:rsidR="008555D6" w:rsidRPr="00341C06" w:rsidRDefault="00C65906" w:rsidP="008555D6">
      <w:pPr>
        <w:pStyle w:val="Subheading1"/>
        <w:rPr>
          <w:lang w:val="en-US"/>
        </w:rPr>
      </w:pPr>
      <w:r w:rsidRPr="00341C06">
        <w:rPr>
          <w:lang w:val="en-US"/>
        </w:rPr>
        <w:t>1</w:t>
      </w:r>
      <w:r w:rsidR="008555D6" w:rsidRPr="00341C06">
        <w:rPr>
          <w:lang w:val="en-US"/>
        </w:rPr>
        <w:t xml:space="preserve">.2. </w:t>
      </w:r>
      <w:r w:rsidR="00010CBD" w:rsidRPr="00341C06">
        <w:rPr>
          <w:lang w:val="en-US"/>
        </w:rPr>
        <w:t xml:space="preserve">Main </w:t>
      </w:r>
      <w:r w:rsidR="000D386B">
        <w:rPr>
          <w:lang w:val="en-US"/>
        </w:rPr>
        <w:t>D</w:t>
      </w:r>
      <w:r w:rsidR="00341C06" w:rsidRPr="00341C06">
        <w:rPr>
          <w:lang w:val="en-US"/>
        </w:rPr>
        <w:t>ocument</w:t>
      </w:r>
      <w:r w:rsidR="00010CBD" w:rsidRPr="00341C06">
        <w:rPr>
          <w:lang w:val="en-US"/>
        </w:rPr>
        <w:t xml:space="preserve"> </w:t>
      </w:r>
      <w:r w:rsidR="00010CBD" w:rsidRPr="00341C06">
        <w:rPr>
          <w:i/>
          <w:caps/>
          <w:lang w:val="en-US"/>
        </w:rPr>
        <w:t>(</w:t>
      </w:r>
      <w:r w:rsidR="00010CBD" w:rsidRPr="00341C06">
        <w:rPr>
          <w:i/>
          <w:lang w:val="en-US"/>
        </w:rPr>
        <w:t xml:space="preserve">style: </w:t>
      </w:r>
      <w:r w:rsidR="00F711A1">
        <w:rPr>
          <w:i/>
          <w:color w:val="0070C0"/>
          <w:lang w:val="en-US"/>
        </w:rPr>
        <w:t>S</w:t>
      </w:r>
      <w:r w:rsidR="00010CBD" w:rsidRPr="00341C06">
        <w:rPr>
          <w:i/>
          <w:color w:val="0070C0"/>
          <w:lang w:val="en-US"/>
        </w:rPr>
        <w:t>ubheading 1</w:t>
      </w:r>
      <w:r w:rsidR="00010CBD" w:rsidRPr="00341C06">
        <w:rPr>
          <w:i/>
          <w:caps/>
          <w:lang w:val="en-US"/>
        </w:rPr>
        <w:t>)</w:t>
      </w:r>
    </w:p>
    <w:p w14:paraId="648F5574" w14:textId="77777777" w:rsidR="008555D6" w:rsidRPr="00C72964" w:rsidRDefault="008555D6" w:rsidP="008555D6">
      <w:pPr>
        <w:pStyle w:val="Maintext"/>
        <w:rPr>
          <w:lang w:val="en-US"/>
        </w:rPr>
      </w:pPr>
      <w:r w:rsidRPr="00341C06">
        <w:rPr>
          <w:b/>
          <w:lang w:val="en-US"/>
        </w:rPr>
        <w:tab/>
      </w:r>
      <w:r w:rsidR="00341C06" w:rsidRPr="00341C06">
        <w:rPr>
          <w:b/>
          <w:lang w:val="en-US"/>
        </w:rPr>
        <w:t xml:space="preserve">Main </w:t>
      </w:r>
      <w:r w:rsidR="00341C06">
        <w:rPr>
          <w:b/>
          <w:lang w:val="en-US"/>
        </w:rPr>
        <w:t>document</w:t>
      </w:r>
      <w:r w:rsidRPr="00341C06">
        <w:rPr>
          <w:lang w:val="en-US"/>
        </w:rPr>
        <w:t xml:space="preserve"> </w:t>
      </w:r>
      <w:r w:rsidR="00341C06" w:rsidRPr="00341C06">
        <w:rPr>
          <w:lang w:val="en-US"/>
        </w:rPr>
        <w:t>i</w:t>
      </w:r>
      <w:r w:rsidR="00341C06">
        <w:rPr>
          <w:lang w:val="en-US"/>
        </w:rPr>
        <w:t>s written in</w:t>
      </w:r>
      <w:r w:rsidRPr="00341C06">
        <w:rPr>
          <w:lang w:val="en-US"/>
        </w:rPr>
        <w:t xml:space="preserve"> Times New Roman</w:t>
      </w:r>
      <w:r w:rsidR="00341C06">
        <w:rPr>
          <w:lang w:val="en-US"/>
        </w:rPr>
        <w:t xml:space="preserve"> 11 font</w:t>
      </w:r>
      <w:r w:rsidRPr="00341C06">
        <w:rPr>
          <w:lang w:val="en-US"/>
        </w:rPr>
        <w:t xml:space="preserve">, </w:t>
      </w:r>
      <w:r w:rsidR="00341C06">
        <w:rPr>
          <w:lang w:val="en-US"/>
        </w:rPr>
        <w:t>interval after (a paragraph)</w:t>
      </w:r>
      <w:r w:rsidRPr="00341C06">
        <w:rPr>
          <w:lang w:val="en-US"/>
        </w:rPr>
        <w:t xml:space="preserve">: </w:t>
      </w:r>
      <w:r w:rsidR="0056489A" w:rsidRPr="00341C06">
        <w:rPr>
          <w:lang w:val="en-US"/>
        </w:rPr>
        <w:t>0</w:t>
      </w:r>
      <w:r w:rsidRPr="00341C06">
        <w:rPr>
          <w:lang w:val="en-US"/>
        </w:rPr>
        <w:t xml:space="preserve"> </w:t>
      </w:r>
      <w:proofErr w:type="spellStart"/>
      <w:r w:rsidRPr="00341C06">
        <w:rPr>
          <w:lang w:val="en-US"/>
        </w:rPr>
        <w:t>pt</w:t>
      </w:r>
      <w:proofErr w:type="spellEnd"/>
      <w:r w:rsidRPr="00341C06">
        <w:rPr>
          <w:lang w:val="en-US"/>
        </w:rPr>
        <w:t>, tabulato</w:t>
      </w:r>
      <w:r w:rsidR="00341C06">
        <w:rPr>
          <w:lang w:val="en-US"/>
        </w:rPr>
        <w:t>r: 0.</w:t>
      </w:r>
      <w:r w:rsidRPr="00341C06">
        <w:rPr>
          <w:lang w:val="en-US"/>
        </w:rPr>
        <w:t xml:space="preserve">6 cm, </w:t>
      </w:r>
      <w:r w:rsidR="00916E91">
        <w:rPr>
          <w:lang w:val="en-US"/>
        </w:rPr>
        <w:t>alignment</w:t>
      </w:r>
      <w:r w:rsidRPr="00341C06">
        <w:rPr>
          <w:lang w:val="en-US"/>
        </w:rPr>
        <w:t xml:space="preserve">: </w:t>
      </w:r>
      <w:r w:rsidR="00C72964">
        <w:rPr>
          <w:lang w:val="en-US"/>
        </w:rPr>
        <w:t>justified</w:t>
      </w:r>
      <w:r w:rsidRPr="00341C06">
        <w:rPr>
          <w:lang w:val="en-US"/>
        </w:rPr>
        <w:t xml:space="preserve">. </w:t>
      </w:r>
      <w:r w:rsidR="00C72964" w:rsidRPr="0028307B">
        <w:rPr>
          <w:lang w:val="en-US"/>
        </w:rPr>
        <w:t xml:space="preserve">Use </w:t>
      </w:r>
      <w:r w:rsidR="00916E91" w:rsidRPr="0028307B">
        <w:rPr>
          <w:lang w:val="en-US"/>
        </w:rPr>
        <w:t>the</w:t>
      </w:r>
      <w:r w:rsidR="00C72964" w:rsidRPr="0028307B">
        <w:rPr>
          <w:lang w:val="en-US"/>
        </w:rPr>
        <w:t xml:space="preserve"> </w:t>
      </w:r>
      <w:r w:rsidR="00C72964" w:rsidRPr="0028307B">
        <w:rPr>
          <w:b/>
          <w:i/>
          <w:color w:val="0070C0"/>
          <w:lang w:val="en-US"/>
        </w:rPr>
        <w:t>Main text</w:t>
      </w:r>
      <w:r w:rsidR="00C72964" w:rsidRPr="0028307B">
        <w:rPr>
          <w:lang w:val="en-US"/>
        </w:rPr>
        <w:t xml:space="preserve"> style.</w:t>
      </w:r>
      <w:r w:rsidRPr="0028307B">
        <w:rPr>
          <w:lang w:val="en-US"/>
        </w:rPr>
        <w:t xml:space="preserve"> </w:t>
      </w:r>
      <w:r w:rsidR="00C72964" w:rsidRPr="00C72964">
        <w:rPr>
          <w:rFonts w:eastAsia="MS Mincho"/>
          <w:lang w:val="en-US"/>
        </w:rPr>
        <w:t xml:space="preserve">Capitalize not only the first word but also others words in a paper title, except </w:t>
      </w:r>
      <w:r w:rsidR="00C72964">
        <w:rPr>
          <w:rFonts w:eastAsia="MS Mincho"/>
          <w:lang w:val="en-US"/>
        </w:rPr>
        <w:t>conjunctions</w:t>
      </w:r>
      <w:r w:rsidR="00C72964" w:rsidRPr="00C72964">
        <w:rPr>
          <w:rFonts w:eastAsia="MS Mincho"/>
          <w:lang w:val="en-US"/>
        </w:rPr>
        <w:t>.</w:t>
      </w:r>
      <w:r w:rsidR="00C72964">
        <w:rPr>
          <w:rFonts w:eastAsia="MS Mincho"/>
          <w:lang w:val="en-US"/>
        </w:rPr>
        <w:t xml:space="preserve"> </w:t>
      </w:r>
    </w:p>
    <w:p w14:paraId="648F5575" w14:textId="77777777" w:rsidR="008555D6" w:rsidRPr="00C72964" w:rsidRDefault="00C65906" w:rsidP="008555D6">
      <w:pPr>
        <w:pStyle w:val="Subheading1"/>
        <w:rPr>
          <w:lang w:val="en-US"/>
        </w:rPr>
      </w:pPr>
      <w:r w:rsidRPr="00C72964">
        <w:rPr>
          <w:lang w:val="en-US"/>
        </w:rPr>
        <w:t>1</w:t>
      </w:r>
      <w:r w:rsidR="008555D6" w:rsidRPr="00C72964">
        <w:rPr>
          <w:lang w:val="en-US"/>
        </w:rPr>
        <w:t xml:space="preserve">.3. </w:t>
      </w:r>
      <w:r w:rsidR="003335FA" w:rsidRPr="00C72964">
        <w:rPr>
          <w:lang w:val="en-US"/>
        </w:rPr>
        <w:t xml:space="preserve">Bullet </w:t>
      </w:r>
      <w:r w:rsidR="000D386B">
        <w:rPr>
          <w:lang w:val="en-US"/>
        </w:rPr>
        <w:t>P</w:t>
      </w:r>
      <w:r w:rsidR="003335FA" w:rsidRPr="00C72964">
        <w:rPr>
          <w:lang w:val="en-US"/>
        </w:rPr>
        <w:t xml:space="preserve">oint </w:t>
      </w:r>
      <w:r w:rsidR="000D386B">
        <w:rPr>
          <w:lang w:val="en-US"/>
        </w:rPr>
        <w:t>S</w:t>
      </w:r>
      <w:r w:rsidR="003335FA" w:rsidRPr="00C72964">
        <w:rPr>
          <w:lang w:val="en-US"/>
        </w:rPr>
        <w:t xml:space="preserve">tyle </w:t>
      </w:r>
      <w:r w:rsidR="003335FA" w:rsidRPr="00C72964">
        <w:rPr>
          <w:i/>
          <w:caps/>
          <w:lang w:val="en-US"/>
        </w:rPr>
        <w:t>(</w:t>
      </w:r>
      <w:r w:rsidR="003335FA" w:rsidRPr="00C72964">
        <w:rPr>
          <w:i/>
          <w:lang w:val="en-US"/>
        </w:rPr>
        <w:t xml:space="preserve">style: </w:t>
      </w:r>
      <w:r w:rsidR="00F711A1">
        <w:rPr>
          <w:i/>
          <w:color w:val="0070C0"/>
          <w:lang w:val="en-US"/>
        </w:rPr>
        <w:t>S</w:t>
      </w:r>
      <w:r w:rsidR="003335FA" w:rsidRPr="00C72964">
        <w:rPr>
          <w:i/>
          <w:color w:val="0070C0"/>
          <w:lang w:val="en-US"/>
        </w:rPr>
        <w:t>ubheading 1</w:t>
      </w:r>
      <w:r w:rsidR="003335FA" w:rsidRPr="00C72964">
        <w:rPr>
          <w:i/>
          <w:caps/>
          <w:lang w:val="en-US"/>
        </w:rPr>
        <w:t>)</w:t>
      </w:r>
    </w:p>
    <w:p w14:paraId="648F5576" w14:textId="77777777" w:rsidR="003335FA" w:rsidRPr="0028307B" w:rsidRDefault="008555D6" w:rsidP="008555D6">
      <w:pPr>
        <w:pStyle w:val="Maintext"/>
        <w:rPr>
          <w:lang w:val="en-US"/>
        </w:rPr>
      </w:pPr>
      <w:r w:rsidRPr="00C72964">
        <w:rPr>
          <w:lang w:val="en-US"/>
        </w:rPr>
        <w:tab/>
      </w:r>
      <w:r w:rsidR="003335FA" w:rsidRPr="0028307B">
        <w:rPr>
          <w:lang w:val="en-US"/>
        </w:rPr>
        <w:t xml:space="preserve">Different styles can be used to bullet: </w:t>
      </w:r>
    </w:p>
    <w:p w14:paraId="648F5577" w14:textId="77777777" w:rsidR="008555D6" w:rsidRPr="00CB6220" w:rsidRDefault="008555D6" w:rsidP="008555D6">
      <w:pPr>
        <w:pStyle w:val="Maintext"/>
      </w:pPr>
      <w:r>
        <w:t>styl</w:t>
      </w:r>
      <w:r w:rsidR="003335FA">
        <w:t>e</w:t>
      </w:r>
      <w:r>
        <w:t xml:space="preserve"> </w:t>
      </w:r>
      <w:proofErr w:type="spellStart"/>
      <w:r w:rsidR="00CB6220">
        <w:rPr>
          <w:b/>
          <w:i/>
          <w:color w:val="0070C0"/>
        </w:rPr>
        <w:t>Bullet</w:t>
      </w:r>
      <w:proofErr w:type="spellEnd"/>
      <w:r w:rsidR="00CB6220" w:rsidRPr="00B56C5E">
        <w:rPr>
          <w:b/>
          <w:i/>
          <w:color w:val="0070C0"/>
        </w:rPr>
        <w:t>: -</w:t>
      </w:r>
      <w:r w:rsidR="00CB6220" w:rsidRPr="00CB6220">
        <w:rPr>
          <w:b/>
        </w:rPr>
        <w:t>:</w:t>
      </w:r>
    </w:p>
    <w:p w14:paraId="648F5578" w14:textId="77777777" w:rsidR="008555D6" w:rsidRDefault="008555D6" w:rsidP="008555D6">
      <w:pPr>
        <w:pStyle w:val="Bullet-"/>
      </w:pPr>
      <w:r>
        <w:t>xxx,</w:t>
      </w:r>
    </w:p>
    <w:p w14:paraId="648F5579" w14:textId="77777777" w:rsidR="008555D6" w:rsidRDefault="008555D6" w:rsidP="008555D6">
      <w:pPr>
        <w:pStyle w:val="Bullet-"/>
      </w:pPr>
      <w:r>
        <w:t>xxx,</w:t>
      </w:r>
    </w:p>
    <w:p w14:paraId="648F557A" w14:textId="77777777" w:rsidR="008555D6" w:rsidRDefault="008555D6" w:rsidP="008555D6">
      <w:pPr>
        <w:pStyle w:val="Bullet-"/>
      </w:pPr>
      <w:r>
        <w:t>xxx.</w:t>
      </w:r>
    </w:p>
    <w:p w14:paraId="648F557B" w14:textId="77777777" w:rsidR="008555D6" w:rsidRDefault="003335FA" w:rsidP="008555D6">
      <w:pPr>
        <w:pStyle w:val="Maintext"/>
      </w:pPr>
      <w:r>
        <w:t>style</w:t>
      </w:r>
      <w:r w:rsidR="008555D6">
        <w:t xml:space="preserve"> </w:t>
      </w:r>
      <w:proofErr w:type="spellStart"/>
      <w:r w:rsidR="00CB6220">
        <w:rPr>
          <w:b/>
          <w:i/>
          <w:color w:val="0070C0"/>
        </w:rPr>
        <w:t>Bullet</w:t>
      </w:r>
      <w:proofErr w:type="spellEnd"/>
      <w:r w:rsidR="00CB6220" w:rsidRPr="00B56C5E">
        <w:rPr>
          <w:b/>
          <w:i/>
          <w:color w:val="0070C0"/>
        </w:rPr>
        <w:t xml:space="preserve">: </w:t>
      </w:r>
      <w:r w:rsidR="00CB6220">
        <w:rPr>
          <w:b/>
          <w:i/>
          <w:color w:val="0070C0"/>
        </w:rPr>
        <w:t>1.</w:t>
      </w:r>
      <w:r w:rsidR="00CB6220" w:rsidRPr="00CB6220">
        <w:rPr>
          <w:b/>
        </w:rPr>
        <w:t>:</w:t>
      </w:r>
    </w:p>
    <w:p w14:paraId="648F557C" w14:textId="77777777" w:rsidR="008555D6" w:rsidRDefault="008555D6" w:rsidP="008555D6">
      <w:pPr>
        <w:pStyle w:val="Bullet1"/>
      </w:pPr>
      <w:proofErr w:type="spellStart"/>
      <w:r>
        <w:t>Aaa</w:t>
      </w:r>
      <w:proofErr w:type="spellEnd"/>
      <w:r>
        <w:t>.</w:t>
      </w:r>
    </w:p>
    <w:p w14:paraId="648F557D" w14:textId="77777777" w:rsidR="008555D6" w:rsidRDefault="008555D6" w:rsidP="008555D6">
      <w:pPr>
        <w:pStyle w:val="Bullet1"/>
      </w:pPr>
      <w:proofErr w:type="spellStart"/>
      <w:r>
        <w:t>Bbb</w:t>
      </w:r>
      <w:proofErr w:type="spellEnd"/>
      <w:r>
        <w:t>.</w:t>
      </w:r>
    </w:p>
    <w:p w14:paraId="648F557E" w14:textId="77777777" w:rsidR="008555D6" w:rsidRDefault="008555D6" w:rsidP="008555D6">
      <w:pPr>
        <w:pStyle w:val="Bullet1"/>
      </w:pPr>
      <w:proofErr w:type="spellStart"/>
      <w:r>
        <w:t>Ddd</w:t>
      </w:r>
      <w:proofErr w:type="spellEnd"/>
      <w:r>
        <w:t>.</w:t>
      </w:r>
    </w:p>
    <w:p w14:paraId="648F557F" w14:textId="77777777" w:rsidR="008555D6" w:rsidRDefault="003335FA" w:rsidP="008555D6">
      <w:pPr>
        <w:pStyle w:val="Maintext"/>
      </w:pPr>
      <w:r>
        <w:t>style</w:t>
      </w:r>
      <w:r w:rsidR="008555D6">
        <w:t xml:space="preserve"> </w:t>
      </w:r>
      <w:proofErr w:type="spellStart"/>
      <w:r w:rsidR="00CB6220">
        <w:rPr>
          <w:b/>
          <w:i/>
          <w:color w:val="0070C0"/>
        </w:rPr>
        <w:t>Bullet</w:t>
      </w:r>
      <w:proofErr w:type="spellEnd"/>
      <w:r w:rsidR="00CB6220" w:rsidRPr="00B56C5E">
        <w:rPr>
          <w:b/>
          <w:i/>
          <w:color w:val="0070C0"/>
        </w:rPr>
        <w:t xml:space="preserve">: </w:t>
      </w:r>
      <w:r w:rsidR="00CB6220">
        <w:rPr>
          <w:b/>
          <w:i/>
          <w:color w:val="0070C0"/>
        </w:rPr>
        <w:t>a)</w:t>
      </w:r>
      <w:r w:rsidR="00CB6220" w:rsidRPr="00CB6220">
        <w:rPr>
          <w:b/>
        </w:rPr>
        <w:t>:</w:t>
      </w:r>
    </w:p>
    <w:p w14:paraId="648F5580" w14:textId="77777777" w:rsidR="008555D6" w:rsidRDefault="008555D6" w:rsidP="008555D6">
      <w:pPr>
        <w:pStyle w:val="Bulleta"/>
      </w:pPr>
      <w:proofErr w:type="spellStart"/>
      <w:r>
        <w:t>alal</w:t>
      </w:r>
      <w:proofErr w:type="spellEnd"/>
      <w:r>
        <w:t>,</w:t>
      </w:r>
    </w:p>
    <w:p w14:paraId="648F5581" w14:textId="77777777" w:rsidR="008555D6" w:rsidRDefault="008555D6" w:rsidP="008555D6">
      <w:pPr>
        <w:pStyle w:val="Bulleta"/>
      </w:pPr>
      <w:proofErr w:type="spellStart"/>
      <w:r>
        <w:t>bbb</w:t>
      </w:r>
      <w:proofErr w:type="spellEnd"/>
      <w:r>
        <w:t>,</w:t>
      </w:r>
    </w:p>
    <w:p w14:paraId="648F5582" w14:textId="77777777" w:rsidR="008555D6" w:rsidRPr="00B56C5E" w:rsidRDefault="003335FA" w:rsidP="008555D6">
      <w:pPr>
        <w:pStyle w:val="Bulleta"/>
      </w:pPr>
      <w:proofErr w:type="spellStart"/>
      <w:r>
        <w:t>ddd</w:t>
      </w:r>
      <w:proofErr w:type="spellEnd"/>
      <w:r w:rsidR="008555D6">
        <w:t>.</w:t>
      </w:r>
    </w:p>
    <w:p w14:paraId="6451366D" w14:textId="77777777" w:rsidR="004D4617" w:rsidRDefault="004D4617" w:rsidP="008555D6">
      <w:pPr>
        <w:pStyle w:val="Subheading1"/>
      </w:pPr>
      <w:r>
        <w:br w:type="page"/>
      </w:r>
    </w:p>
    <w:p w14:paraId="648F5583" w14:textId="57CCBBE5" w:rsidR="008555D6" w:rsidRDefault="00C65906" w:rsidP="008555D6">
      <w:pPr>
        <w:pStyle w:val="Subheading1"/>
      </w:pPr>
      <w:r>
        <w:lastRenderedPageBreak/>
        <w:t>1</w:t>
      </w:r>
      <w:r w:rsidR="008555D6">
        <w:t xml:space="preserve">.4. </w:t>
      </w:r>
      <w:proofErr w:type="spellStart"/>
      <w:r w:rsidR="003335FA">
        <w:t>Equations</w:t>
      </w:r>
      <w:proofErr w:type="spellEnd"/>
    </w:p>
    <w:p w14:paraId="648F5584" w14:textId="77777777" w:rsidR="008555D6" w:rsidRPr="00C73D06" w:rsidRDefault="008555D6" w:rsidP="008555D6">
      <w:pPr>
        <w:pStyle w:val="Maintext"/>
        <w:rPr>
          <w:lang w:val="en-US"/>
        </w:rPr>
      </w:pPr>
      <w:r w:rsidRPr="00C73D06">
        <w:rPr>
          <w:lang w:val="en-US"/>
        </w:rPr>
        <w:tab/>
      </w:r>
      <w:r w:rsidR="00C73D06" w:rsidRPr="00C73D06">
        <w:rPr>
          <w:b/>
          <w:lang w:val="en-US"/>
        </w:rPr>
        <w:t xml:space="preserve">Equations </w:t>
      </w:r>
      <w:r w:rsidR="00C73D06" w:rsidRPr="00C73D06">
        <w:rPr>
          <w:lang w:val="en-US"/>
        </w:rPr>
        <w:t>size is set as follows:</w:t>
      </w:r>
    </w:p>
    <w:p w14:paraId="648F5585" w14:textId="77777777" w:rsidR="008555D6" w:rsidRDefault="005C780F" w:rsidP="008555D6">
      <w:pPr>
        <w:pStyle w:val="Bullet-"/>
      </w:pPr>
      <w:proofErr w:type="spellStart"/>
      <w:r>
        <w:t>full</w:t>
      </w:r>
      <w:proofErr w:type="spellEnd"/>
      <w:r w:rsidR="008555D6">
        <w:t xml:space="preserve">: 11 </w:t>
      </w:r>
      <w:proofErr w:type="spellStart"/>
      <w:r w:rsidR="008555D6">
        <w:t>pt</w:t>
      </w:r>
      <w:proofErr w:type="spellEnd"/>
    </w:p>
    <w:p w14:paraId="648F5586" w14:textId="77777777" w:rsidR="008555D6" w:rsidRDefault="00C73D06" w:rsidP="008555D6">
      <w:pPr>
        <w:pStyle w:val="Bullet-"/>
      </w:pPr>
      <w:proofErr w:type="spellStart"/>
      <w:r>
        <w:t>Subscript</w:t>
      </w:r>
      <w:proofErr w:type="spellEnd"/>
      <w:r>
        <w:t xml:space="preserve"> </w:t>
      </w:r>
      <w:r w:rsidR="008555D6">
        <w:t>/</w:t>
      </w:r>
      <w:r>
        <w:t xml:space="preserve"> </w:t>
      </w:r>
      <w:proofErr w:type="spellStart"/>
      <w:r>
        <w:t>superscript</w:t>
      </w:r>
      <w:proofErr w:type="spellEnd"/>
      <w:r w:rsidR="008555D6">
        <w:t xml:space="preserve">: 7 </w:t>
      </w:r>
      <w:proofErr w:type="spellStart"/>
      <w:r w:rsidR="008555D6">
        <w:t>pt</w:t>
      </w:r>
      <w:proofErr w:type="spellEnd"/>
    </w:p>
    <w:p w14:paraId="648F5587" w14:textId="77777777" w:rsidR="008555D6" w:rsidRDefault="00C73D06" w:rsidP="008555D6">
      <w:pPr>
        <w:pStyle w:val="Bullet-"/>
      </w:pPr>
      <w:proofErr w:type="spellStart"/>
      <w:r>
        <w:t>Sub</w:t>
      </w:r>
      <w:proofErr w:type="spellEnd"/>
      <w:r>
        <w:t xml:space="preserve">- </w:t>
      </w:r>
      <w:proofErr w:type="spellStart"/>
      <w:r>
        <w:t>subscript</w:t>
      </w:r>
      <w:proofErr w:type="spellEnd"/>
      <w:r>
        <w:t xml:space="preserve"> / </w:t>
      </w:r>
      <w:proofErr w:type="spellStart"/>
      <w:r>
        <w:t>superscript</w:t>
      </w:r>
      <w:proofErr w:type="spellEnd"/>
      <w:r w:rsidR="008555D6">
        <w:t xml:space="preserve">: 5 </w:t>
      </w:r>
      <w:proofErr w:type="spellStart"/>
      <w:r w:rsidR="008555D6">
        <w:t>pt</w:t>
      </w:r>
      <w:proofErr w:type="spellEnd"/>
    </w:p>
    <w:p w14:paraId="648F5588" w14:textId="77777777" w:rsidR="008555D6" w:rsidRDefault="008555D6" w:rsidP="008555D6">
      <w:pPr>
        <w:pStyle w:val="Bullet-"/>
      </w:pPr>
      <w:r>
        <w:t xml:space="preserve">Symbol: 16 </w:t>
      </w:r>
      <w:proofErr w:type="spellStart"/>
      <w:r>
        <w:t>pt</w:t>
      </w:r>
      <w:proofErr w:type="spellEnd"/>
    </w:p>
    <w:p w14:paraId="648F5589" w14:textId="77777777" w:rsidR="00551152" w:rsidRDefault="00C73D06" w:rsidP="00551152">
      <w:pPr>
        <w:pStyle w:val="Bullet-"/>
      </w:pPr>
      <w:proofErr w:type="spellStart"/>
      <w:r>
        <w:t>Sub</w:t>
      </w:r>
      <w:proofErr w:type="spellEnd"/>
      <w:r>
        <w:t>-</w:t>
      </w:r>
      <w:r w:rsidR="008555D6">
        <w:t xml:space="preserve">symbol: 11 </w:t>
      </w:r>
      <w:proofErr w:type="spellStart"/>
      <w:r w:rsidR="008555D6">
        <w:t>pt</w:t>
      </w:r>
      <w:proofErr w:type="spellEnd"/>
      <w:r w:rsidR="00551152">
        <w:t>,</w:t>
      </w:r>
    </w:p>
    <w:p w14:paraId="648F558A" w14:textId="77777777" w:rsidR="00551152" w:rsidRDefault="00551152" w:rsidP="00A77249">
      <w:pPr>
        <w:pStyle w:val="Maintext"/>
        <w:rPr>
          <w:lang w:val="en-US"/>
        </w:rPr>
      </w:pPr>
      <w:r w:rsidRPr="00551152">
        <w:rPr>
          <w:lang w:val="en-US"/>
        </w:rPr>
        <w:t>Style options regarding</w:t>
      </w:r>
      <w:r>
        <w:rPr>
          <w:lang w:val="en-US"/>
        </w:rPr>
        <w:t xml:space="preserve"> equations are following:</w:t>
      </w:r>
      <w:r w:rsidRPr="00551152">
        <w:rPr>
          <w:lang w:val="en-US"/>
        </w:rPr>
        <w:t xml:space="preserve"> </w:t>
      </w:r>
      <w:r>
        <w:rPr>
          <w:lang w:val="en-US"/>
        </w:rPr>
        <w:t>matric</w:t>
      </w:r>
      <w:r w:rsidRPr="00551152">
        <w:rPr>
          <w:lang w:val="en-US"/>
        </w:rPr>
        <w:t xml:space="preserve">es and vectors </w:t>
      </w:r>
      <w:r>
        <w:rPr>
          <w:lang w:val="en-US"/>
        </w:rPr>
        <w:t xml:space="preserve">are in bold, Greek letters in italic. Equation is a part of </w:t>
      </w:r>
      <w:proofErr w:type="gramStart"/>
      <w:r>
        <w:rPr>
          <w:lang w:val="en-US"/>
        </w:rPr>
        <w:t>sentence,</w:t>
      </w:r>
      <w:proofErr w:type="gramEnd"/>
      <w:r>
        <w:rPr>
          <w:lang w:val="en-US"/>
        </w:rPr>
        <w:t xml:space="preserve"> ther</w:t>
      </w:r>
      <w:r w:rsidR="00B56741">
        <w:rPr>
          <w:lang w:val="en-US"/>
        </w:rPr>
        <w:t>e</w:t>
      </w:r>
      <w:r w:rsidR="00315A75">
        <w:rPr>
          <w:lang w:val="en-US"/>
        </w:rPr>
        <w:t>fore it should be ended by comma</w:t>
      </w:r>
      <w:r>
        <w:rPr>
          <w:lang w:val="en-US"/>
        </w:rPr>
        <w:t xml:space="preserve"> or dot. </w:t>
      </w:r>
    </w:p>
    <w:p w14:paraId="648F558B" w14:textId="77777777" w:rsidR="008555D6" w:rsidRPr="0028307B" w:rsidRDefault="00316BAE" w:rsidP="008555D6">
      <w:pPr>
        <w:pStyle w:val="Maintext"/>
        <w:rPr>
          <w:b/>
          <w:i/>
          <w:lang w:val="en-US"/>
        </w:rPr>
      </w:pPr>
      <w:r w:rsidRPr="0028307B">
        <w:rPr>
          <w:b/>
          <w:i/>
          <w:lang w:val="en-US"/>
        </w:rPr>
        <w:t>Example</w:t>
      </w:r>
      <w:r w:rsidR="008555D6" w:rsidRPr="0028307B">
        <w:rPr>
          <w:b/>
          <w:i/>
          <w:lang w:val="en-US"/>
        </w:rPr>
        <w:t>:</w:t>
      </w:r>
    </w:p>
    <w:p w14:paraId="648F558C" w14:textId="4C5E7D5E" w:rsidR="008555D6" w:rsidRDefault="008555D6" w:rsidP="008555D6">
      <w:pPr>
        <w:pStyle w:val="Maintext"/>
        <w:rPr>
          <w:lang w:val="en-US"/>
        </w:rPr>
      </w:pPr>
      <w:r w:rsidRPr="0028307B">
        <w:rPr>
          <w:lang w:val="en-US"/>
        </w:rPr>
        <w:tab/>
      </w:r>
      <w:r w:rsidR="00B56741">
        <w:rPr>
          <w:lang w:val="en-US"/>
        </w:rPr>
        <w:t>The c</w:t>
      </w:r>
      <w:r w:rsidR="00B56741" w:rsidRPr="00B56741">
        <w:rPr>
          <w:lang w:val="en-US"/>
        </w:rPr>
        <w:t xml:space="preserve">ombined forecasts </w:t>
      </w:r>
      <w:r w:rsidR="00B56741">
        <w:rPr>
          <w:lang w:val="en-US"/>
        </w:rPr>
        <w:t xml:space="preserve">are calculated according to the </w:t>
      </w:r>
      <w:r w:rsidR="00B56741" w:rsidRPr="00B56741">
        <w:rPr>
          <w:lang w:val="en-US"/>
        </w:rPr>
        <w:t xml:space="preserve">following </w:t>
      </w:r>
      <w:r w:rsidR="00B56741">
        <w:rPr>
          <w:lang w:val="en-US"/>
        </w:rPr>
        <w:t>formula</w:t>
      </w:r>
      <w:r w:rsidRPr="00B56741">
        <w:rPr>
          <w:lang w:val="en-US"/>
        </w:rPr>
        <w:t xml:space="preserve">: </w:t>
      </w:r>
    </w:p>
    <w:p w14:paraId="648F558D" w14:textId="4B93A777" w:rsidR="00306C64" w:rsidRPr="00306C64" w:rsidRDefault="00A8359B" w:rsidP="00306C64">
      <w:pPr>
        <w:pStyle w:val="Equation"/>
        <w:rPr>
          <w:lang w:val="en-US"/>
        </w:rPr>
      </w:pP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y</m:t>
                </m:r>
              </m:e>
            </m:acc>
          </m:e>
          <m:sub>
            <m:r>
              <w:rPr>
                <w:rFonts w:ascii="Cambria Math" w:hAnsi="Cambria Math"/>
                <w:lang w:val="en-US"/>
              </w:rPr>
              <m:t>t,t+h</m:t>
            </m:r>
          </m:sub>
        </m:sSub>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i=1</m:t>
            </m:r>
          </m:sub>
          <m:sup>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sup>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i,h</m:t>
                </m:r>
              </m:sub>
            </m:sSub>
          </m:e>
        </m:nary>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i,t,t+h</m:t>
            </m:r>
          </m:sub>
        </m:sSub>
      </m:oMath>
      <w:proofErr w:type="gramStart"/>
      <w:r w:rsidR="00306C64">
        <w:rPr>
          <w:lang w:val="en-US"/>
        </w:rPr>
        <w:t xml:space="preserve">,   </w:t>
      </w:r>
      <w:proofErr w:type="gramEnd"/>
      <w:r w:rsidR="00306C64">
        <w:rPr>
          <w:lang w:val="en-US"/>
        </w:rPr>
        <w:t xml:space="preserve"> </w:t>
      </w:r>
      <m:oMath>
        <m:nary>
          <m:naryPr>
            <m:chr m:val="∑"/>
            <m:limLoc m:val="undOvr"/>
            <m:ctrlPr>
              <w:rPr>
                <w:rFonts w:ascii="Cambria Math" w:hAnsi="Cambria Math"/>
                <w:i/>
                <w:lang w:val="en-US"/>
              </w:rPr>
            </m:ctrlPr>
          </m:naryPr>
          <m:sub>
            <m:r>
              <w:rPr>
                <w:rFonts w:ascii="Cambria Math" w:hAnsi="Cambria Math"/>
                <w:lang w:val="en-US"/>
              </w:rPr>
              <m:t>i=1</m:t>
            </m:r>
          </m:sub>
          <m:sup>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sup>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i,h</m:t>
                </m:r>
              </m:sub>
            </m:sSub>
          </m:e>
        </m:nary>
        <m:r>
          <w:rPr>
            <w:rFonts w:ascii="Cambria Math" w:hAnsi="Cambria Math"/>
            <w:lang w:val="en-US"/>
          </w:rPr>
          <m:t>=1</m:t>
        </m:r>
      </m:oMath>
      <w:r w:rsidR="00306C64">
        <w:rPr>
          <w:lang w:val="en-US"/>
        </w:rPr>
        <w:t xml:space="preserve">, </w:t>
      </w:r>
      <w:r w:rsidR="00306C64" w:rsidRPr="00B56741">
        <w:rPr>
          <w:i/>
          <w:lang w:val="en-US"/>
        </w:rPr>
        <w:t>(styl</w:t>
      </w:r>
      <w:r w:rsidR="00306C64">
        <w:rPr>
          <w:i/>
          <w:lang w:val="en-US"/>
        </w:rPr>
        <w:t>e</w:t>
      </w:r>
      <w:r w:rsidR="00306C64" w:rsidRPr="00B56741">
        <w:rPr>
          <w:i/>
          <w:lang w:val="en-US"/>
        </w:rPr>
        <w:t>:</w:t>
      </w:r>
      <w:r w:rsidR="00306C64" w:rsidRPr="00B56741">
        <w:rPr>
          <w:lang w:val="en-US"/>
        </w:rPr>
        <w:t xml:space="preserve"> </w:t>
      </w:r>
      <w:r w:rsidR="00306C64">
        <w:rPr>
          <w:b/>
          <w:i/>
          <w:color w:val="0070C0"/>
          <w:lang w:val="en-US"/>
        </w:rPr>
        <w:t>Equation</w:t>
      </w:r>
      <w:r w:rsidR="00306C64" w:rsidRPr="00306C64">
        <w:rPr>
          <w:i/>
          <w:lang w:val="en-US"/>
        </w:rPr>
        <w:t>)</w:t>
      </w:r>
      <w:r w:rsidR="00306C64">
        <w:rPr>
          <w:lang w:val="en-US"/>
        </w:rPr>
        <w:tab/>
        <w:t>(1)</w:t>
      </w:r>
    </w:p>
    <w:p w14:paraId="648F558E" w14:textId="69766D85" w:rsidR="008555D6" w:rsidRDefault="00B56741" w:rsidP="008555D6">
      <w:pPr>
        <w:pStyle w:val="Maintext"/>
        <w:rPr>
          <w:lang w:val="en-US"/>
        </w:rPr>
      </w:pPr>
      <w:r w:rsidRPr="00B56741">
        <w:rPr>
          <w:lang w:val="en-US"/>
        </w:rPr>
        <w:t>where</w:t>
      </w:r>
      <w:r w:rsidR="008555D6" w:rsidRPr="00B56741">
        <w:rPr>
          <w:lang w:val="en-US"/>
        </w:rPr>
        <w:t xml:space="preserve"> </w:t>
      </w:r>
      <m:oMath>
        <m:sSub>
          <m:sSubPr>
            <m:ctrlPr>
              <w:rPr>
                <w:rFonts w:ascii="Cambria Math" w:hAnsi="Cambria Math"/>
                <w:i/>
                <w:lang w:val="en-US"/>
              </w:rPr>
            </m:ctrlPr>
          </m:sSubPr>
          <m:e>
            <m:acc>
              <m:accPr>
                <m:ctrlPr>
                  <w:rPr>
                    <w:rFonts w:ascii="Cambria Math" w:hAnsi="Cambria Math"/>
                    <w:i/>
                    <w:szCs w:val="20"/>
                    <w:lang w:val="en-US"/>
                  </w:rPr>
                </m:ctrlPr>
              </m:accPr>
              <m:e>
                <m:r>
                  <w:rPr>
                    <w:rFonts w:ascii="Cambria Math" w:hAnsi="Cambria Math"/>
                    <w:lang w:val="en-US"/>
                  </w:rPr>
                  <m:t>y</m:t>
                </m:r>
              </m:e>
            </m:acc>
          </m:e>
          <m:sub>
            <m:r>
              <w:rPr>
                <w:rFonts w:ascii="Cambria Math" w:hAnsi="Cambria Math"/>
                <w:lang w:val="en-US"/>
              </w:rPr>
              <m:t>t,t+h</m:t>
            </m:r>
          </m:sub>
        </m:sSub>
      </m:oMath>
      <w:r w:rsidR="008555D6" w:rsidRPr="00B56741">
        <w:rPr>
          <w:lang w:val="en-US"/>
        </w:rPr>
        <w:t xml:space="preserve"> – </w:t>
      </w:r>
      <w:r w:rsidRPr="00B56741">
        <w:rPr>
          <w:lang w:val="en-US"/>
        </w:rPr>
        <w:t>combined forecast</w:t>
      </w:r>
      <w:r w:rsidR="008555D6" w:rsidRPr="00B56741">
        <w:rPr>
          <w:lang w:val="en-US"/>
        </w:rPr>
        <w:t>,</w:t>
      </w:r>
      <w:r w:rsidR="006B6102">
        <w:rPr>
          <w:lang w:val="en-US"/>
        </w:rPr>
        <w:t xml:space="preserve">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i,h</m:t>
            </m:r>
          </m:sub>
        </m:sSub>
      </m:oMath>
      <w:r w:rsidR="008555D6" w:rsidRPr="00B56741">
        <w:rPr>
          <w:lang w:val="en-US"/>
        </w:rPr>
        <w:t xml:space="preserve"> – </w:t>
      </w:r>
      <w:r w:rsidRPr="00B56741">
        <w:rPr>
          <w:lang w:val="en-US"/>
        </w:rPr>
        <w:t>a weight assigned to</w:t>
      </w:r>
      <w:r w:rsidR="008555D6" w:rsidRPr="00B56741">
        <w:rPr>
          <w:lang w:val="en-US"/>
        </w:rPr>
        <w:t xml:space="preserve"> </w:t>
      </w:r>
      <w:r>
        <w:rPr>
          <w:lang w:val="en-US"/>
        </w:rPr>
        <w:t xml:space="preserve">forecast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i,t,t+h</m:t>
            </m:r>
          </m:sub>
        </m:sSub>
      </m:oMath>
      <w:r w:rsidR="008555D6" w:rsidRPr="00B56741">
        <w:rPr>
          <w:lang w:val="en-US"/>
        </w:rPr>
        <w:t xml:space="preserve"> </w:t>
      </w:r>
      <w:r>
        <w:rPr>
          <w:lang w:val="en-US"/>
        </w:rPr>
        <w:t>obtained from the</w:t>
      </w:r>
      <w:r w:rsidR="008555D6" w:rsidRPr="00B56741">
        <w:rPr>
          <w:lang w:val="en-US"/>
        </w:rPr>
        <w:t xml:space="preserve"> </w:t>
      </w:r>
      <w:r>
        <w:rPr>
          <w:lang w:val="en-US"/>
        </w:rPr>
        <w:t xml:space="preserve">individual model </w:t>
      </w:r>
      <w:proofErr w:type="spellStart"/>
      <w:r w:rsidRPr="00B56741">
        <w:rPr>
          <w:i/>
          <w:lang w:val="en-US"/>
        </w:rPr>
        <w:t>i</w:t>
      </w:r>
      <w:proofErr w:type="spellEnd"/>
      <w:r w:rsidR="008555D6" w:rsidRPr="00B56741">
        <w:rPr>
          <w:lang w:val="en-US"/>
        </w:rPr>
        <w:t>.</w:t>
      </w:r>
    </w:p>
    <w:p w14:paraId="686CD029" w14:textId="7E73086C" w:rsidR="006B6102" w:rsidRDefault="006B6102" w:rsidP="006B6102">
      <w:pPr>
        <w:pStyle w:val="Maintext"/>
        <w:rPr>
          <w:rFonts w:ascii="TimesNewRomanPSMT" w:hAnsi="TimesNewRomanPSMT"/>
          <w:szCs w:val="22"/>
          <w:lang w:val="en-US"/>
        </w:rPr>
      </w:pPr>
      <w:r>
        <w:rPr>
          <w:rFonts w:ascii="TimesNewRomanPSMT" w:hAnsi="TimesNewRomanPSMT"/>
          <w:szCs w:val="22"/>
          <w:lang w:val="en-US"/>
        </w:rPr>
        <w:tab/>
      </w:r>
      <w:r w:rsidRPr="00EC7D8F">
        <w:rPr>
          <w:rFonts w:ascii="TimesNewRomanPSMT" w:hAnsi="TimesNewRomanPSMT"/>
          <w:szCs w:val="22"/>
          <w:lang w:val="en-US"/>
        </w:rPr>
        <w:t>The mathematical form of the VAR(p) is represented by</w:t>
      </w:r>
      <w:r w:rsidR="004D4617">
        <w:rPr>
          <w:rFonts w:ascii="TimesNewRomanPSMT" w:hAnsi="TimesNewRomanPSMT"/>
          <w:szCs w:val="22"/>
          <w:lang w:val="en-US"/>
        </w:rPr>
        <w:t xml:space="preserve"> </w:t>
      </w:r>
      <w:r w:rsidR="004D4617">
        <w:rPr>
          <w:rFonts w:ascii="TimesNewRomanPSMT" w:hAnsi="TimesNewRomanPSMT"/>
          <w:szCs w:val="22"/>
          <w:lang w:val="en-US"/>
        </w:rPr>
        <w:fldChar w:fldCharType="begin" w:fldLock="1"/>
      </w:r>
      <w:r w:rsidR="00CA1B76">
        <w:rPr>
          <w:rFonts w:ascii="TimesNewRomanPSMT" w:hAnsi="TimesNewRomanPSMT"/>
          <w:szCs w:val="22"/>
          <w:lang w:val="en-US"/>
        </w:rPr>
        <w:instrText>ADDIN CSL_CITATION {"citationItems":[{"id":"ITEM-1","itemData":{"ISBN":"0471415448","ISSN":"0040-1706","author":[{"dropping-particle":"","family":"Tsay","given":"Ruey S.","non-dropping-particle":"","parse-names":false,"suffix":""}],"id":"ITEM-1","issued":{"date-parts":[["2002"]]},"publisher":"John Wiley &amp; Sons","publisher-place":"New York","title":"Analysis of Financial Time Series: Financial Econometrics","type":"book"},"uris":["http://www.mendeley.com/documents/?uuid=f0cae583-f53a-4135-ad31-ac98ad957c47"]},{"id":"ITEM-2","itemData":{"DOI":"10.1002/9780470644560","ISBN":"9780470644560","ISSN":"0040-1706","PMID":"10118702","abstract":"This book provides a broad, mature, and systematic introduction to current financial econometric models and their applications to modeling and prediction of financial time series data. It utilizes real-world examples and real financial data throughout the book to apply the models and methods described.  The author begins with basic characteristics of financial time series data before covering three main topics:  Analysis and application of univariate financial time series The return series of multiple assets Bayesian inference in finance methods   Key features of the new edition include additional coverage of modern day topics such as arbitrage, pair trading, realized volatility, and credit risk modeling; a smooth transition from S-Plus to R; and expanded empirical financial data sets.  The overall objective of the book is to provide some knowledge of financial time series, introduce some statistical tools useful for analyzing these series and gain experience in financial applications of various econometric methods.","author":[{"dropping-particle":"","family":"Tsay","given":"Ruey S.","non-dropping-particle":"","parse-names":false,"suffix":""}],"collection-title":"Wiley Series in Probability and Statistics","id":"ITEM-2","issued":{"date-parts":[["2010","8","13"]]},"publisher":"John Wiley &amp; Sons, Inc.","publisher-place":"Hoboken, NJ, USA","title":"Analysis of Financial Time Series","type":"book"},"uris":["http://www.mendeley.com/documents/?uuid=1ef567ec-3962-3cd2-9023-45c1f4ee12a9"]},{"id":"ITEM-3","itemData":{"author":[{"dropping-particle":"","family":"Lütkepohl","given":"Helmut","non-dropping-particle":"","parse-names":false,"suffix":""}],"id":"ITEM-3","issued":{"date-parts":[["1991"]]},"publisher":"Springer-Verlag","publisher-place":"Berlin","title":"Introduction to Multiple Time Series Analysis","type":"chapter"},"uris":["http://www.mendeley.com/documents/?uuid=2085e042-7ee4-4514-84a3-477e91e8f5c5"]},{"id":"ITEM-4","itemData":{"ISBN":"8388384163","author":[{"dropping-particle":"","family":"Kuside</w:instrText>
      </w:r>
      <w:r w:rsidR="00CA1B76">
        <w:rPr>
          <w:rFonts w:ascii="TimesNewRomanPSMT" w:hAnsi="TimesNewRomanPSMT" w:hint="eastAsia"/>
          <w:szCs w:val="22"/>
          <w:lang w:val="en-US"/>
        </w:rPr>
        <w:instrText>ł</w:instrText>
      </w:r>
      <w:r w:rsidR="00CA1B76">
        <w:rPr>
          <w:rFonts w:ascii="TimesNewRomanPSMT" w:hAnsi="TimesNewRomanPSMT"/>
          <w:szCs w:val="22"/>
          <w:lang w:val="en-US"/>
        </w:rPr>
        <w:instrText>","given":"Ewa.","non-dropping-particle":"","parse-names":false,"suffix":""}],"id":"ITEM-4","issued":{"date-parts":[["2000"]]},"publisher":"Absolwent","publisher-place":"</w:instrText>
      </w:r>
      <w:r w:rsidR="00CA1B76">
        <w:rPr>
          <w:rFonts w:ascii="TimesNewRomanPSMT" w:hAnsi="TimesNewRomanPSMT" w:hint="eastAsia"/>
          <w:szCs w:val="22"/>
          <w:lang w:val="en-US"/>
        </w:rPr>
        <w:instrText>Łó</w:instrText>
      </w:r>
      <w:r w:rsidR="00CA1B76">
        <w:rPr>
          <w:rFonts w:ascii="TimesNewRomanPSMT" w:hAnsi="TimesNewRomanPSMT"/>
          <w:szCs w:val="22"/>
          <w:lang w:val="en-US"/>
        </w:rPr>
        <w:instrText>d</w:instrText>
      </w:r>
      <w:r w:rsidR="00CA1B76">
        <w:rPr>
          <w:rFonts w:ascii="TimesNewRomanPSMT" w:hAnsi="TimesNewRomanPSMT" w:hint="eastAsia"/>
          <w:szCs w:val="22"/>
          <w:lang w:val="en-US"/>
        </w:rPr>
        <w:instrText>ź</w:instrText>
      </w:r>
      <w:r w:rsidR="00CA1B76">
        <w:rPr>
          <w:rFonts w:ascii="TimesNewRomanPSMT" w:hAnsi="TimesNewRomanPSMT"/>
          <w:szCs w:val="22"/>
          <w:lang w:val="en-US"/>
        </w:rPr>
        <w:instrText>","title":"Modele wektorowo-autoregresyjne VAR: metodologia i zastosowania","type":"book"},"uris":["http://www.mendeley.com/documents/?uuid=985e4e1f-581b-347c-8d3c-7fc8469ff371"]},{"id":"ITEM-5","itemData":{"DOI":"10.1007/978-3-540-27752-1","ISBN":"3540401725","ISSN":"0025-7079","PMID":"8492590","abstract":"Heavily revised version of author's: Introduction to multiple time series analysis, 1991.","author":[{"dropping-particle":"","family":"Lütkepohl","given":"Helmut","non-dropping-particle":"","parse-names":false,"suffix":""}],"container-title":"New introduction to Multiple Time Series Analysis","id":"ITEM-5","issued":{"date-parts":[["2005"]]},"title":"New Introduction to Multiple Time Series Analysis","type":"book"},"uris":["http://www.mendeley.com/documents/?uuid=fa7990ae-2f57-40d6-a75b-ade447185623"]},{"id":"ITEM-6","itemData":{"DOI":"10.1016/S1573-4412(05)80016-9","ISBN":"9780444887665","ISSN":"15734412","PMID":"5717986","abstract":"This paper surveys three topics: vector autoregressive (VAR) models with integrated regressors, cointegration, and structural VAR modeling. The paper begins by developing methods to study potential \"unit root\" problems in multivariate models, and then presents a simple set of rules designed to help applied researchers conduct inference in VARs. A large number of examples are studied, including tests for Granger causality, tests for VAR lag length, spurious regressions and OLS estimators of cointegrating vectors. The survey of cointegration begins with four alternative representations of cointegrated systems: the vector error correction model (VECM), and the moving average, common trends and triangular representations. A variety of tests for cointegration and efficient estimators for cointegrating vectors are developed and compared. Finally, structural VAR modeling is surveyed, with an emphasis on interpretation, econometric identification and construction of efficient estimators. Each section of this survey is largely self-contained. Inference in VARs with integrated regressors is covered in Section 2, cointegration is surveyed in Section 3, and structural VAR modeling is the subject of Section 4. © 1994 Elsevier Science B.V. All rights reserved.","author":[{"dropping-particle":"","family":"Watson","given":"Mark W.","non-dropping-particle":"","parse-names":false,"suffix":""}],"container-title":"Handbook of Econometrics","id":"ITEM-6","issued":{"date-parts":[["1994"]]},"title":"Vector Autoregressions and Cointegration","type":"article"},"uris":["http://www.mendeley.com/documents/?uuid=a74de7e5-8223-4f62-84cd-917aae429cc5"]}],"mendeley":{"formattedCitation":"(Kuside</w:instrText>
      </w:r>
      <w:r w:rsidR="00CA1B76">
        <w:rPr>
          <w:rFonts w:ascii="TimesNewRomanPSMT" w:hAnsi="TimesNewRomanPSMT" w:hint="eastAsia"/>
          <w:szCs w:val="22"/>
          <w:lang w:val="en-US"/>
        </w:rPr>
        <w:instrText>ł</w:instrText>
      </w:r>
      <w:r w:rsidR="00CA1B76">
        <w:rPr>
          <w:rFonts w:ascii="TimesNewRomanPSMT" w:hAnsi="TimesNewRomanPSMT"/>
          <w:szCs w:val="22"/>
          <w:lang w:val="en-US"/>
        </w:rPr>
        <w:instrText>, 2000; Lütkepohl, 1991, 2005, Tsay, 2002, 2010; Watson, 1994)","plainTextFormattedCitation":"(Kuside</w:instrText>
      </w:r>
      <w:r w:rsidR="00CA1B76">
        <w:rPr>
          <w:rFonts w:ascii="TimesNewRomanPSMT" w:hAnsi="TimesNewRomanPSMT" w:hint="eastAsia"/>
          <w:szCs w:val="22"/>
          <w:lang w:val="en-US"/>
        </w:rPr>
        <w:instrText>ł</w:instrText>
      </w:r>
      <w:r w:rsidR="00CA1B76">
        <w:rPr>
          <w:rFonts w:ascii="TimesNewRomanPSMT" w:hAnsi="TimesNewRomanPSMT"/>
          <w:szCs w:val="22"/>
          <w:lang w:val="en-US"/>
        </w:rPr>
        <w:instrText>, 2000; Lütkepohl, 1991, 2005, Tsay, 2002, 2010; Watson, 1994)","previouslyFormattedCitation":"(Kuside</w:instrText>
      </w:r>
      <w:r w:rsidR="00CA1B76">
        <w:rPr>
          <w:rFonts w:ascii="TimesNewRomanPSMT" w:hAnsi="TimesNewRomanPSMT" w:hint="eastAsia"/>
          <w:szCs w:val="22"/>
          <w:lang w:val="en-US"/>
        </w:rPr>
        <w:instrText>ł</w:instrText>
      </w:r>
      <w:r w:rsidR="00CA1B76">
        <w:rPr>
          <w:rFonts w:ascii="TimesNewRomanPSMT" w:hAnsi="TimesNewRomanPSMT"/>
          <w:szCs w:val="22"/>
          <w:lang w:val="en-US"/>
        </w:rPr>
        <w:instrText>, 2000; Lütkepohl, 1991, 2005, Tsay, 2002, 2010; Watson, 1994)"},"properties":{"noteIndex":0},"schema":"https://github.com/citation-style-language/schema/raw/master/csl-citation.json"}</w:instrText>
      </w:r>
      <w:r w:rsidR="004D4617">
        <w:rPr>
          <w:rFonts w:ascii="TimesNewRomanPSMT" w:hAnsi="TimesNewRomanPSMT"/>
          <w:szCs w:val="22"/>
          <w:lang w:val="en-US"/>
        </w:rPr>
        <w:fldChar w:fldCharType="separate"/>
      </w:r>
      <w:r w:rsidR="004D4617" w:rsidRPr="004D4617">
        <w:rPr>
          <w:rFonts w:ascii="TimesNewRomanPSMT" w:hAnsi="TimesNewRomanPSMT"/>
          <w:noProof/>
          <w:szCs w:val="22"/>
          <w:lang w:val="en-US"/>
        </w:rPr>
        <w:t>(Kuside</w:t>
      </w:r>
      <w:r w:rsidR="004D4617" w:rsidRPr="004D4617">
        <w:rPr>
          <w:rFonts w:ascii="TimesNewRomanPSMT" w:hAnsi="TimesNewRomanPSMT" w:hint="eastAsia"/>
          <w:noProof/>
          <w:szCs w:val="22"/>
          <w:lang w:val="en-US"/>
        </w:rPr>
        <w:t>ł</w:t>
      </w:r>
      <w:r w:rsidR="004D4617" w:rsidRPr="004D4617">
        <w:rPr>
          <w:rFonts w:ascii="TimesNewRomanPSMT" w:hAnsi="TimesNewRomanPSMT"/>
          <w:noProof/>
          <w:szCs w:val="22"/>
          <w:lang w:val="en-US"/>
        </w:rPr>
        <w:t>, 2000; Lütkepohl, 1991, 2005, Tsay, 2002, 2010; Watson, 1994)</w:t>
      </w:r>
      <w:r w:rsidR="004D4617">
        <w:rPr>
          <w:rFonts w:ascii="TimesNewRomanPSMT" w:hAnsi="TimesNewRomanPSMT"/>
          <w:szCs w:val="22"/>
          <w:lang w:val="en-US"/>
        </w:rPr>
        <w:fldChar w:fldCharType="end"/>
      </w:r>
      <w:r>
        <w:rPr>
          <w:rFonts w:ascii="TimesNewRomanPSMT" w:hAnsi="TimesNewRomanPSMT"/>
          <w:szCs w:val="22"/>
          <w:lang w:val="en-US"/>
        </w:rPr>
        <w:t>:</w:t>
      </w:r>
    </w:p>
    <w:p w14:paraId="317A99D3" w14:textId="4FF0A9B7" w:rsidR="006B6102" w:rsidRDefault="00A8359B" w:rsidP="006B6102">
      <w:pPr>
        <w:pStyle w:val="Equation"/>
        <w:rPr>
          <w:rFonts w:ascii="TimesNewRomanPSMT" w:hAnsi="TimesNewRomanPSMT"/>
          <w:lang w:val="en-US"/>
        </w:rPr>
      </w:pPr>
      <m:oMath>
        <m:sSub>
          <m:sSubPr>
            <m:ctrlPr>
              <w:rPr>
                <w:rFonts w:ascii="Cambria Math" w:hAnsi="Cambria Math"/>
              </w:rPr>
            </m:ctrlPr>
          </m:sSubPr>
          <m:e>
            <m:r>
              <m:rPr>
                <m:sty m:val="b"/>
              </m:rPr>
              <w:rPr>
                <w:rFonts w:ascii="Cambria Math" w:hAnsi="Cambria Math"/>
              </w:rPr>
              <m:t>r</m:t>
            </m:r>
          </m:e>
          <m:sub>
            <m:r>
              <w:rPr>
                <w:rFonts w:ascii="Cambria Math" w:hAnsi="Cambria Math"/>
              </w:rPr>
              <m:t>t</m:t>
            </m:r>
          </m:sub>
        </m:sSub>
        <m:r>
          <w:rPr>
            <w:rFonts w:ascii="Cambria Math" w:hAnsi="Cambria Math"/>
            <w:lang w:val="en-US"/>
          </w:rPr>
          <m:t>=</m:t>
        </m:r>
        <m:sSub>
          <m:sSubPr>
            <m:ctrlPr>
              <w:rPr>
                <w:rFonts w:ascii="Cambria Math" w:hAnsi="Cambria Math"/>
              </w:rPr>
            </m:ctrlPr>
          </m:sSubPr>
          <m:e>
            <m:r>
              <m:rPr>
                <m:sty m:val="b"/>
              </m:rPr>
              <w:rPr>
                <w:rFonts w:ascii="Cambria Math" w:hAnsi="Cambria Math"/>
              </w:rPr>
              <m:t>ϕ</m:t>
            </m:r>
          </m:e>
          <m:sub>
            <m:r>
              <w:rPr>
                <w:rFonts w:ascii="Cambria Math" w:hAnsi="Cambria Math"/>
                <w:lang w:val="en-US"/>
              </w:rPr>
              <m:t>0</m:t>
            </m:r>
          </m:sub>
        </m:sSub>
        <m:r>
          <w:rPr>
            <w:rFonts w:ascii="Cambria Math" w:hAnsi="Cambria Math"/>
            <w:lang w:val="en-US"/>
          </w:rPr>
          <m:t>+</m:t>
        </m:r>
        <m:sSub>
          <m:sSubPr>
            <m:ctrlPr>
              <w:rPr>
                <w:rFonts w:ascii="Cambria Math" w:hAnsi="Cambria Math"/>
              </w:rPr>
            </m:ctrlPr>
          </m:sSubPr>
          <m:e>
            <m:r>
              <m:rPr>
                <m:sty m:val="b"/>
              </m:rPr>
              <w:rPr>
                <w:rFonts w:ascii="Cambria Math" w:hAnsi="Cambria Math"/>
              </w:rPr>
              <m:t>ϕ</m:t>
            </m:r>
          </m:e>
          <m:sub>
            <m:r>
              <w:rPr>
                <w:rFonts w:ascii="Cambria Math" w:hAnsi="Cambria Math"/>
                <w:lang w:val="en-US"/>
              </w:rPr>
              <m:t>1</m:t>
            </m:r>
          </m:sub>
        </m:sSub>
        <m:sSub>
          <m:sSubPr>
            <m:ctrlPr>
              <w:rPr>
                <w:rFonts w:ascii="Cambria Math" w:hAnsi="Cambria Math"/>
              </w:rPr>
            </m:ctrlPr>
          </m:sSubPr>
          <m:e>
            <m:r>
              <m:rPr>
                <m:sty m:val="b"/>
              </m:rPr>
              <w:rPr>
                <w:rFonts w:ascii="Cambria Math" w:hAnsi="Cambria Math"/>
              </w:rPr>
              <m:t>r</m:t>
            </m:r>
          </m:e>
          <m:sub>
            <m:r>
              <w:rPr>
                <w:rFonts w:ascii="Cambria Math" w:hAnsi="Cambria Math"/>
              </w:rPr>
              <m:t>t</m:t>
            </m:r>
            <m:r>
              <w:rPr>
                <w:rFonts w:ascii="Cambria Math" w:hAnsi="Cambria Math"/>
                <w:lang w:val="en-US"/>
              </w:rPr>
              <m:t>-1</m:t>
            </m:r>
          </m:sub>
        </m:sSub>
        <m:r>
          <w:rPr>
            <w:rFonts w:ascii="Cambria Math" w:hAnsi="Cambria Math"/>
            <w:lang w:val="en-US"/>
          </w:rPr>
          <m:t>+…+</m:t>
        </m:r>
        <m:sSub>
          <m:sSubPr>
            <m:ctrlPr>
              <w:rPr>
                <w:rFonts w:ascii="Cambria Math" w:hAnsi="Cambria Math"/>
              </w:rPr>
            </m:ctrlPr>
          </m:sSubPr>
          <m:e>
            <m:r>
              <m:rPr>
                <m:sty m:val="b"/>
              </m:rPr>
              <w:rPr>
                <w:rFonts w:ascii="Cambria Math" w:hAnsi="Cambria Math"/>
              </w:rPr>
              <m:t>ϕ</m:t>
            </m:r>
          </m:e>
          <m:sub>
            <m:r>
              <w:rPr>
                <w:rFonts w:ascii="Cambria Math" w:hAnsi="Cambria Math"/>
              </w:rPr>
              <m:t>p</m:t>
            </m:r>
          </m:sub>
        </m:sSub>
        <m:sSub>
          <m:sSubPr>
            <m:ctrlPr>
              <w:rPr>
                <w:rFonts w:ascii="Cambria Math" w:hAnsi="Cambria Math"/>
              </w:rPr>
            </m:ctrlPr>
          </m:sSubPr>
          <m:e>
            <m:r>
              <m:rPr>
                <m:sty m:val="b"/>
              </m:rPr>
              <w:rPr>
                <w:rFonts w:ascii="Cambria Math" w:hAnsi="Cambria Math"/>
              </w:rPr>
              <m:t>r</m:t>
            </m:r>
          </m:e>
          <m:sub>
            <m:r>
              <w:rPr>
                <w:rFonts w:ascii="Cambria Math" w:hAnsi="Cambria Math"/>
              </w:rPr>
              <m:t>t</m:t>
            </m:r>
            <m:r>
              <w:rPr>
                <w:rFonts w:ascii="Cambria Math" w:hAnsi="Cambria Math"/>
                <w:lang w:val="en-US"/>
              </w:rPr>
              <m:t>-</m:t>
            </m:r>
            <m:r>
              <w:rPr>
                <w:rFonts w:ascii="Cambria Math" w:hAnsi="Cambria Math"/>
              </w:rPr>
              <m:t>p</m:t>
            </m:r>
          </m:sub>
        </m:sSub>
        <m:r>
          <w:rPr>
            <w:rFonts w:ascii="Cambria Math" w:hAnsi="Cambria Math"/>
            <w:lang w:val="en-US"/>
          </w:rPr>
          <m:t>+</m:t>
        </m:r>
        <m:sSub>
          <m:sSubPr>
            <m:ctrlPr>
              <w:rPr>
                <w:rFonts w:ascii="Cambria Math" w:hAnsi="Cambria Math"/>
              </w:rPr>
            </m:ctrlPr>
          </m:sSubPr>
          <m:e>
            <m:r>
              <m:rPr>
                <m:sty m:val="b"/>
              </m:rPr>
              <w:rPr>
                <w:rFonts w:ascii="Cambria Math" w:hAnsi="Cambria Math"/>
              </w:rPr>
              <m:t>ε</m:t>
            </m:r>
          </m:e>
          <m:sub>
            <m:r>
              <w:rPr>
                <w:rFonts w:ascii="Cambria Math" w:hAnsi="Cambria Math"/>
              </w:rPr>
              <m:t>t</m:t>
            </m:r>
          </m:sub>
        </m:sSub>
      </m:oMath>
      <w:r w:rsidR="006B6102" w:rsidRPr="00ED6819">
        <w:rPr>
          <w:rFonts w:ascii="TimesNewRomanPSMT" w:hAnsi="TimesNewRomanPSMT"/>
          <w:lang w:val="en-US"/>
        </w:rPr>
        <w:t>,</w:t>
      </w:r>
      <w:r w:rsidR="006B6102">
        <w:rPr>
          <w:rFonts w:ascii="TimesNewRomanPSMT" w:hAnsi="TimesNewRomanPSMT"/>
          <w:lang w:val="en-US"/>
        </w:rPr>
        <w:tab/>
        <w:t>(</w:t>
      </w:r>
      <w:r w:rsidR="004D4617">
        <w:rPr>
          <w:rFonts w:ascii="TimesNewRomanPSMT" w:hAnsi="TimesNewRomanPSMT"/>
          <w:lang w:val="en-US"/>
        </w:rPr>
        <w:t>2</w:t>
      </w:r>
      <w:r w:rsidR="006B6102">
        <w:rPr>
          <w:rFonts w:ascii="TimesNewRomanPSMT" w:hAnsi="TimesNewRomanPSMT"/>
          <w:lang w:val="en-US"/>
        </w:rPr>
        <w:t>)</w:t>
      </w:r>
    </w:p>
    <w:p w14:paraId="476C00D4" w14:textId="77777777" w:rsidR="006B6102" w:rsidRDefault="006B6102" w:rsidP="006B6102">
      <w:pPr>
        <w:pStyle w:val="Maintext"/>
        <w:rPr>
          <w:rFonts w:ascii="TimesNewRomanPSMT" w:hAnsi="TimesNewRomanPSMT"/>
          <w:lang w:val="en-US"/>
        </w:rPr>
      </w:pPr>
      <w:r>
        <w:rPr>
          <w:rFonts w:ascii="TimesNewRomanPSMT" w:hAnsi="TimesNewRomanPSMT"/>
          <w:lang w:val="en-US"/>
        </w:rPr>
        <w:t xml:space="preserve">where: </w:t>
      </w:r>
    </w:p>
    <w:p w14:paraId="1568A24E" w14:textId="548CEE22" w:rsidR="006B6102" w:rsidRDefault="00A8359B" w:rsidP="006B6102">
      <w:pPr>
        <w:pStyle w:val="Equationwhere"/>
        <w:rPr>
          <w:lang w:val="en-US"/>
        </w:rPr>
      </w:pPr>
      <m:oMath>
        <m:sSub>
          <m:sSubPr>
            <m:ctrlPr>
              <w:rPr>
                <w:rFonts w:ascii="Cambria Math" w:hAnsi="Cambria Math"/>
              </w:rPr>
            </m:ctrlPr>
          </m:sSubPr>
          <m:e>
            <m:r>
              <m:rPr>
                <m:sty m:val="b"/>
              </m:rPr>
              <w:rPr>
                <w:rFonts w:ascii="Cambria Math" w:hAnsi="Cambria Math"/>
              </w:rPr>
              <m:t>r</m:t>
            </m:r>
          </m:e>
          <m:sub>
            <m:r>
              <w:rPr>
                <w:rFonts w:ascii="Cambria Math" w:hAnsi="Cambria Math"/>
              </w:rPr>
              <m:t>t</m:t>
            </m:r>
          </m:sub>
        </m:sSub>
      </m:oMath>
      <w:r w:rsidR="006B6102" w:rsidRPr="00ED6819">
        <w:rPr>
          <w:lang w:val="en-US"/>
        </w:rPr>
        <w:t xml:space="preserve"> </w:t>
      </w:r>
      <w:r w:rsidR="004D4617" w:rsidRPr="00112FA9">
        <w:rPr>
          <w:lang w:val="en-US"/>
        </w:rPr>
        <w:t>–</w:t>
      </w:r>
      <w:r w:rsidR="006B6102" w:rsidRPr="00ED6819">
        <w:rPr>
          <w:lang w:val="en-US"/>
        </w:rPr>
        <w:t xml:space="preserve"> a </w:t>
      </w:r>
      <w:r w:rsidR="006B6102" w:rsidRPr="00ED6819">
        <w:rPr>
          <w:i/>
          <w:lang w:val="en-US"/>
        </w:rPr>
        <w:t>k</w:t>
      </w:r>
      <w:r w:rsidR="006B6102" w:rsidRPr="00ED6819">
        <w:rPr>
          <w:lang w:val="en-US"/>
        </w:rPr>
        <w:t xml:space="preserve">-dimensional vector of the log-returns at period </w:t>
      </w:r>
      <w:r w:rsidR="006B6102" w:rsidRPr="005D2BC4">
        <w:rPr>
          <w:i/>
          <w:lang w:val="en-US"/>
        </w:rPr>
        <w:t>t</w:t>
      </w:r>
      <w:r w:rsidR="004D4617">
        <w:rPr>
          <w:lang w:val="en-US"/>
        </w:rPr>
        <w:t xml:space="preserve"> </w:t>
      </w:r>
      <w:r w:rsidR="004D4617" w:rsidRPr="00B56741">
        <w:rPr>
          <w:i/>
          <w:lang w:val="en-US"/>
        </w:rPr>
        <w:t>(styl</w:t>
      </w:r>
      <w:r w:rsidR="004D4617">
        <w:rPr>
          <w:i/>
          <w:lang w:val="en-US"/>
        </w:rPr>
        <w:t>e</w:t>
      </w:r>
      <w:r w:rsidR="004D4617" w:rsidRPr="00B56741">
        <w:rPr>
          <w:i/>
          <w:lang w:val="en-US"/>
        </w:rPr>
        <w:t>:</w:t>
      </w:r>
      <w:r w:rsidR="004D4617" w:rsidRPr="00B56741">
        <w:rPr>
          <w:lang w:val="en-US"/>
        </w:rPr>
        <w:t xml:space="preserve"> </w:t>
      </w:r>
      <w:r w:rsidR="004D4617">
        <w:rPr>
          <w:b/>
          <w:i/>
          <w:color w:val="0070C0"/>
          <w:lang w:val="en-US"/>
        </w:rPr>
        <w:t>Equation</w:t>
      </w:r>
      <w:r w:rsidR="004D4617" w:rsidRPr="00B56741">
        <w:rPr>
          <w:b/>
          <w:i/>
          <w:color w:val="0070C0"/>
          <w:lang w:val="en-US"/>
        </w:rPr>
        <w:t xml:space="preserve"> – </w:t>
      </w:r>
      <w:r w:rsidR="004D4617">
        <w:rPr>
          <w:b/>
          <w:i/>
          <w:color w:val="0070C0"/>
          <w:lang w:val="en-US"/>
        </w:rPr>
        <w:t>where</w:t>
      </w:r>
      <w:r w:rsidR="004D4617" w:rsidRPr="00B56741">
        <w:rPr>
          <w:b/>
          <w:i/>
          <w:color w:val="0070C0"/>
          <w:lang w:val="en-US"/>
        </w:rPr>
        <w:t>)</w:t>
      </w:r>
      <w:r w:rsidR="004D4617">
        <w:rPr>
          <w:lang w:val="en-US"/>
        </w:rPr>
        <w:t>,</w:t>
      </w:r>
    </w:p>
    <w:p w14:paraId="6A274347" w14:textId="6ED4B88C" w:rsidR="006B6102" w:rsidRDefault="00A8359B" w:rsidP="006B6102">
      <w:pPr>
        <w:pStyle w:val="Equationwhere"/>
        <w:rPr>
          <w:lang w:val="en-US"/>
        </w:rPr>
      </w:pPr>
      <m:oMath>
        <m:sSub>
          <m:sSubPr>
            <m:ctrlPr>
              <w:rPr>
                <w:rFonts w:ascii="Cambria Math" w:hAnsi="Cambria Math"/>
              </w:rPr>
            </m:ctrlPr>
          </m:sSubPr>
          <m:e>
            <m:r>
              <m:rPr>
                <m:sty m:val="b"/>
              </m:rPr>
              <w:rPr>
                <w:rFonts w:ascii="Cambria Math" w:hAnsi="Cambria Math"/>
              </w:rPr>
              <m:t>ϕ</m:t>
            </m:r>
          </m:e>
          <m:sub>
            <m:r>
              <w:rPr>
                <w:rFonts w:ascii="Cambria Math" w:hAnsi="Cambria Math"/>
                <w:lang w:val="en-US"/>
              </w:rPr>
              <m:t>0</m:t>
            </m:r>
          </m:sub>
        </m:sSub>
      </m:oMath>
      <w:r w:rsidR="006B6102" w:rsidRPr="00ED6819">
        <w:rPr>
          <w:lang w:val="en-US"/>
        </w:rPr>
        <w:t xml:space="preserve"> </w:t>
      </w:r>
      <w:r w:rsidR="004D4617" w:rsidRPr="00112FA9">
        <w:rPr>
          <w:lang w:val="en-US"/>
        </w:rPr>
        <w:t>–</w:t>
      </w:r>
      <w:r w:rsidR="006B6102" w:rsidRPr="00ED6819">
        <w:rPr>
          <w:lang w:val="en-US"/>
        </w:rPr>
        <w:t xml:space="preserve"> </w:t>
      </w:r>
      <w:r w:rsidR="006B6102" w:rsidRPr="00ED6819">
        <w:rPr>
          <w:rFonts w:ascii="Calibri" w:hAnsi="Calibri" w:cs="Calibri"/>
        </w:rPr>
        <w:t>﻿</w:t>
      </w:r>
      <w:r w:rsidR="006B6102" w:rsidRPr="00ED6819">
        <w:rPr>
          <w:lang w:val="en-US"/>
        </w:rPr>
        <w:t xml:space="preserve">a </w:t>
      </w:r>
      <w:r w:rsidR="006B6102" w:rsidRPr="00ED6819">
        <w:rPr>
          <w:i/>
          <w:lang w:val="en-US"/>
        </w:rPr>
        <w:t>k</w:t>
      </w:r>
      <w:r w:rsidR="006B6102" w:rsidRPr="00ED6819">
        <w:rPr>
          <w:lang w:val="en-US"/>
        </w:rPr>
        <w:t>-dimensional vector of constants</w:t>
      </w:r>
      <w:r w:rsidR="006B6102">
        <w:rPr>
          <w:lang w:val="en-US"/>
        </w:rPr>
        <w:t>,</w:t>
      </w:r>
    </w:p>
    <w:p w14:paraId="7F4CFCCA" w14:textId="5B1B57D5" w:rsidR="006B6102" w:rsidRDefault="00A8359B" w:rsidP="006B6102">
      <w:pPr>
        <w:pStyle w:val="Equationwhere"/>
        <w:rPr>
          <w:lang w:val="en-US"/>
        </w:rPr>
      </w:pPr>
      <m:oMath>
        <m:sSub>
          <m:sSubPr>
            <m:ctrlPr>
              <w:rPr>
                <w:rFonts w:ascii="Cambria Math" w:hAnsi="Cambria Math"/>
              </w:rPr>
            </m:ctrlPr>
          </m:sSubPr>
          <m:e>
            <m:r>
              <m:rPr>
                <m:sty m:val="b"/>
              </m:rPr>
              <w:rPr>
                <w:rFonts w:ascii="Cambria Math" w:hAnsi="Cambria Math"/>
              </w:rPr>
              <m:t>ϕ</m:t>
            </m:r>
          </m:e>
          <m:sub>
            <m:r>
              <w:rPr>
                <w:rFonts w:ascii="Cambria Math" w:hAnsi="Cambria Math"/>
                <w:lang w:val="en-US"/>
              </w:rPr>
              <m:t>i</m:t>
            </m:r>
          </m:sub>
        </m:sSub>
        <m:r>
          <w:rPr>
            <w:rFonts w:ascii="Cambria Math" w:hAnsi="Cambria Math"/>
            <w:lang w:val="en-US"/>
          </w:rPr>
          <m:t xml:space="preserve">, </m:t>
        </m:r>
        <m:r>
          <w:rPr>
            <w:rFonts w:ascii="Cambria Math" w:hAnsi="Cambria Math"/>
          </w:rPr>
          <m:t>i</m:t>
        </m:r>
        <m:r>
          <w:rPr>
            <w:rFonts w:ascii="Cambria Math" w:hAnsi="Cambria Math"/>
            <w:lang w:val="en-US"/>
          </w:rPr>
          <m:t xml:space="preserve">=1,…, </m:t>
        </m:r>
        <m:r>
          <w:rPr>
            <w:rFonts w:ascii="Cambria Math" w:hAnsi="Cambria Math"/>
          </w:rPr>
          <m:t>p</m:t>
        </m:r>
      </m:oMath>
      <w:r w:rsidR="006B6102" w:rsidRPr="00ED6819">
        <w:rPr>
          <w:lang w:val="en-US"/>
        </w:rPr>
        <w:t xml:space="preserve"> </w:t>
      </w:r>
      <w:r w:rsidR="004D4617" w:rsidRPr="00112FA9">
        <w:rPr>
          <w:lang w:val="en-US"/>
        </w:rPr>
        <w:t>–</w:t>
      </w:r>
      <w:r w:rsidR="006B6102">
        <w:rPr>
          <w:lang w:val="en-US"/>
        </w:rPr>
        <w:t xml:space="preserve"> </w:t>
      </w:r>
      <m:oMath>
        <m:r>
          <w:rPr>
            <w:rFonts w:ascii="Cambria Math" w:hAnsi="Cambria Math"/>
            <w:lang w:val="en-US"/>
          </w:rPr>
          <m:t>k</m:t>
        </m:r>
        <m:r>
          <m:rPr>
            <m:sty m:val="p"/>
          </m:rPr>
          <w:rPr>
            <w:rFonts w:ascii="Cambria Math" w:hAnsi="Cambria Math"/>
            <w:lang w:val="en-US"/>
          </w:rPr>
          <m:t>×</m:t>
        </m:r>
        <m:r>
          <w:rPr>
            <w:rFonts w:ascii="Cambria Math" w:hAnsi="Cambria Math"/>
            <w:lang w:val="en-US"/>
          </w:rPr>
          <m:t>k</m:t>
        </m:r>
      </m:oMath>
      <w:r w:rsidR="006B6102" w:rsidRPr="00ED6819">
        <w:rPr>
          <w:lang w:val="en-US"/>
        </w:rPr>
        <w:t xml:space="preserve"> </w:t>
      </w:r>
      <w:r w:rsidR="006B6102" w:rsidRPr="00ED6819">
        <w:rPr>
          <w:rFonts w:ascii="Calibri" w:hAnsi="Calibri" w:cs="Calibri"/>
        </w:rPr>
        <w:t>﻿</w:t>
      </w:r>
      <w:r w:rsidR="006B6102" w:rsidRPr="00ED6819">
        <w:rPr>
          <w:lang w:val="en-US"/>
        </w:rPr>
        <w:t>matrixes of parameters</w:t>
      </w:r>
      <w:r w:rsidR="006B6102">
        <w:rPr>
          <w:lang w:val="en-US"/>
        </w:rPr>
        <w:t>,</w:t>
      </w:r>
    </w:p>
    <w:p w14:paraId="7F548485" w14:textId="596637A2" w:rsidR="006B6102" w:rsidRPr="00B56741" w:rsidRDefault="00A8359B" w:rsidP="004D4617">
      <w:pPr>
        <w:pStyle w:val="Equationwhere"/>
        <w:rPr>
          <w:lang w:val="en-US"/>
        </w:rPr>
      </w:pPr>
      <m:oMath>
        <m:d>
          <m:dPr>
            <m:begChr m:val="{"/>
            <m:endChr m:val="}"/>
            <m:ctrlPr>
              <w:rPr>
                <w:rFonts w:ascii="Cambria Math" w:hAnsi="Cambria Math"/>
              </w:rPr>
            </m:ctrlPr>
          </m:dPr>
          <m:e>
            <m:sSub>
              <m:sSubPr>
                <m:ctrlPr>
                  <w:rPr>
                    <w:rFonts w:ascii="Cambria Math" w:hAnsi="Cambria Math"/>
                  </w:rPr>
                </m:ctrlPr>
              </m:sSubPr>
              <m:e>
                <m:r>
                  <m:rPr>
                    <m:sty m:val="b"/>
                  </m:rPr>
                  <w:rPr>
                    <w:rFonts w:ascii="Cambria Math" w:hAnsi="Cambria Math"/>
                  </w:rPr>
                  <m:t>ε</m:t>
                </m:r>
              </m:e>
              <m:sub>
                <m:r>
                  <w:rPr>
                    <w:rFonts w:ascii="Cambria Math" w:hAnsi="Cambria Math"/>
                  </w:rPr>
                  <m:t>t</m:t>
                </m:r>
              </m:sub>
            </m:sSub>
          </m:e>
        </m:d>
      </m:oMath>
      <w:r w:rsidR="006B6102" w:rsidRPr="00ED6819">
        <w:rPr>
          <w:lang w:val="en-US"/>
        </w:rPr>
        <w:t xml:space="preserve"> </w:t>
      </w:r>
      <w:r w:rsidR="004D4617" w:rsidRPr="00112FA9">
        <w:rPr>
          <w:lang w:val="en-US"/>
        </w:rPr>
        <w:t>–</w:t>
      </w:r>
      <w:r w:rsidR="006B6102" w:rsidRPr="00ED6819">
        <w:rPr>
          <w:lang w:val="en-US"/>
        </w:rPr>
        <w:t xml:space="preserve"> </w:t>
      </w:r>
      <w:r w:rsidR="006B6102" w:rsidRPr="00ED6819">
        <w:rPr>
          <w:rFonts w:ascii="Calibri" w:hAnsi="Calibri" w:cs="Calibri"/>
        </w:rPr>
        <w:t>﻿</w:t>
      </w:r>
      <w:r w:rsidR="006B6102" w:rsidRPr="00ED6819">
        <w:rPr>
          <w:lang w:val="en-US"/>
        </w:rPr>
        <w:t xml:space="preserve">a sequence </w:t>
      </w:r>
      <w:r w:rsidR="004D4617" w:rsidRPr="002F4700">
        <w:rPr>
          <w:lang w:val="en-US"/>
        </w:rPr>
        <w:t xml:space="preserve">of </w:t>
      </w:r>
      <w:proofErr w:type="spellStart"/>
      <w:r w:rsidR="004D4617" w:rsidRPr="002F4700">
        <w:rPr>
          <w:lang w:val="en-US"/>
        </w:rPr>
        <w:t>i.i.d</w:t>
      </w:r>
      <w:proofErr w:type="spellEnd"/>
      <w:r w:rsidR="004D4617">
        <w:rPr>
          <w:lang w:val="en-US"/>
        </w:rPr>
        <w:t>.</w:t>
      </w:r>
      <w:r w:rsidR="004D4617" w:rsidRPr="002F4700">
        <w:rPr>
          <w:lang w:val="en-US"/>
        </w:rPr>
        <w:t xml:space="preserve"> vectors</w:t>
      </w:r>
      <w:r w:rsidR="006B6102" w:rsidRPr="00ED6819">
        <w:rPr>
          <w:lang w:val="en-US"/>
        </w:rPr>
        <w:t xml:space="preserve"> with mean zero and covariance matrix </w:t>
      </w:r>
      <m:oMath>
        <m:r>
          <m:rPr>
            <m:sty m:val="b"/>
          </m:rPr>
          <w:rPr>
            <w:rFonts w:ascii="Cambria Math" w:hAnsi="Cambria Math"/>
          </w:rPr>
          <m:t>Σ</m:t>
        </m:r>
      </m:oMath>
      <w:r w:rsidR="006B6102" w:rsidRPr="00D75C96">
        <w:rPr>
          <w:lang w:val="en-US"/>
        </w:rPr>
        <w:t>.</w:t>
      </w:r>
    </w:p>
    <w:p w14:paraId="648F5596" w14:textId="77777777" w:rsidR="008555D6" w:rsidRPr="0028307B" w:rsidRDefault="00C65906" w:rsidP="008555D6">
      <w:pPr>
        <w:pStyle w:val="Subheading1"/>
        <w:rPr>
          <w:lang w:val="en-US"/>
        </w:rPr>
      </w:pPr>
      <w:r w:rsidRPr="0028307B">
        <w:rPr>
          <w:lang w:val="en-US"/>
        </w:rPr>
        <w:t>1</w:t>
      </w:r>
      <w:r w:rsidR="008555D6" w:rsidRPr="0028307B">
        <w:rPr>
          <w:lang w:val="en-US"/>
        </w:rPr>
        <w:t xml:space="preserve">.5. </w:t>
      </w:r>
      <w:r w:rsidR="002F4700" w:rsidRPr="0028307B">
        <w:rPr>
          <w:lang w:val="en-US"/>
        </w:rPr>
        <w:t>N</w:t>
      </w:r>
      <w:r w:rsidR="00315A75" w:rsidRPr="0028307B">
        <w:rPr>
          <w:lang w:val="en-US"/>
        </w:rPr>
        <w:t>umbers</w:t>
      </w:r>
    </w:p>
    <w:p w14:paraId="648F5597" w14:textId="15060A82" w:rsidR="008555D6" w:rsidRPr="005867EA" w:rsidRDefault="008555D6" w:rsidP="008555D6">
      <w:pPr>
        <w:pStyle w:val="Maintext"/>
        <w:rPr>
          <w:lang w:val="en-US"/>
        </w:rPr>
      </w:pPr>
      <w:r w:rsidRPr="0028307B">
        <w:rPr>
          <w:lang w:val="en-US"/>
        </w:rPr>
        <w:tab/>
      </w:r>
      <w:r w:rsidR="00315A75" w:rsidRPr="00315A75">
        <w:rPr>
          <w:lang w:val="en-US"/>
        </w:rPr>
        <w:t>I</w:t>
      </w:r>
      <w:r w:rsidR="005867EA">
        <w:rPr>
          <w:lang w:val="en-US"/>
        </w:rPr>
        <w:t>n all tab</w:t>
      </w:r>
      <w:r w:rsidR="00315A75" w:rsidRPr="00315A75">
        <w:rPr>
          <w:lang w:val="en-US"/>
        </w:rPr>
        <w:t>l</w:t>
      </w:r>
      <w:r w:rsidR="005867EA">
        <w:rPr>
          <w:lang w:val="en-US"/>
        </w:rPr>
        <w:t>e</w:t>
      </w:r>
      <w:r w:rsidR="00315A75" w:rsidRPr="00315A75">
        <w:rPr>
          <w:lang w:val="en-US"/>
        </w:rPr>
        <w:t xml:space="preserve">s and main </w:t>
      </w:r>
      <w:proofErr w:type="gramStart"/>
      <w:r w:rsidR="00315A75" w:rsidRPr="00315A75">
        <w:rPr>
          <w:lang w:val="en-US"/>
        </w:rPr>
        <w:t>document</w:t>
      </w:r>
      <w:proofErr w:type="gramEnd"/>
      <w:r w:rsidR="00315A75" w:rsidRPr="00315A75">
        <w:rPr>
          <w:lang w:val="en-US"/>
        </w:rPr>
        <w:t xml:space="preserve"> the numbers should be displayed using dot as a decimal separator (e.g. 0.25)</w:t>
      </w:r>
      <w:r w:rsidR="00315A75">
        <w:rPr>
          <w:lang w:val="en-US"/>
        </w:rPr>
        <w:t xml:space="preserve">. </w:t>
      </w:r>
      <w:r w:rsidR="00315A75" w:rsidRPr="005867EA">
        <w:rPr>
          <w:lang w:val="en-US"/>
        </w:rPr>
        <w:t>While, the intervals have a comma as a</w:t>
      </w:r>
      <w:r w:rsidR="005D2BC4">
        <w:rPr>
          <w:lang w:val="en-US"/>
        </w:rPr>
        <w:t> </w:t>
      </w:r>
      <w:r w:rsidR="00315A75" w:rsidRPr="005867EA">
        <w:rPr>
          <w:lang w:val="en-US"/>
        </w:rPr>
        <w:t xml:space="preserve">separator. </w:t>
      </w:r>
      <w:r w:rsidRPr="005867EA">
        <w:rPr>
          <w:lang w:val="en-US"/>
        </w:rPr>
        <w:t xml:space="preserve"> </w:t>
      </w:r>
    </w:p>
    <w:p w14:paraId="648F5598" w14:textId="77777777" w:rsidR="008555D6" w:rsidRPr="0028307B" w:rsidRDefault="00C65906" w:rsidP="008555D6">
      <w:pPr>
        <w:pStyle w:val="Subheading1"/>
        <w:rPr>
          <w:lang w:val="en-US"/>
        </w:rPr>
      </w:pPr>
      <w:r w:rsidRPr="0028307B">
        <w:rPr>
          <w:lang w:val="en-US"/>
        </w:rPr>
        <w:t>1</w:t>
      </w:r>
      <w:r w:rsidR="008555D6" w:rsidRPr="0028307B">
        <w:rPr>
          <w:lang w:val="en-US"/>
        </w:rPr>
        <w:t xml:space="preserve">.6. </w:t>
      </w:r>
      <w:r w:rsidR="0056524C" w:rsidRPr="0028307B">
        <w:rPr>
          <w:lang w:val="en-US"/>
        </w:rPr>
        <w:t xml:space="preserve">Citation and </w:t>
      </w:r>
      <w:r w:rsidR="000D386B" w:rsidRPr="0028307B">
        <w:rPr>
          <w:lang w:val="en-US"/>
        </w:rPr>
        <w:t>F</w:t>
      </w:r>
      <w:r w:rsidR="0056524C" w:rsidRPr="0028307B">
        <w:rPr>
          <w:lang w:val="en-US"/>
        </w:rPr>
        <w:t>ootnotes</w:t>
      </w:r>
    </w:p>
    <w:p w14:paraId="33BD2696" w14:textId="41188B88" w:rsidR="00A77249" w:rsidRPr="00112FA9" w:rsidRDefault="008555D6" w:rsidP="00A77249">
      <w:pPr>
        <w:pStyle w:val="Maintext"/>
        <w:rPr>
          <w:color w:val="000000" w:themeColor="text1"/>
          <w:lang w:val="en-US"/>
        </w:rPr>
      </w:pPr>
      <w:r w:rsidRPr="0028307B">
        <w:rPr>
          <w:lang w:val="en-US"/>
        </w:rPr>
        <w:tab/>
      </w:r>
      <w:r w:rsidR="00B801B7" w:rsidRPr="000F2F8B">
        <w:rPr>
          <w:lang w:val="en-US"/>
        </w:rPr>
        <w:t>Citation</w:t>
      </w:r>
      <w:r w:rsidR="00A77249" w:rsidRPr="000F2F8B">
        <w:rPr>
          <w:lang w:val="en-US"/>
        </w:rPr>
        <w:t>s</w:t>
      </w:r>
      <w:r w:rsidR="00B801B7" w:rsidRPr="000F2F8B">
        <w:rPr>
          <w:lang w:val="en-US"/>
        </w:rPr>
        <w:t xml:space="preserve"> should be prepared in </w:t>
      </w:r>
      <w:hyperlink r:id="rId9" w:history="1">
        <w:r w:rsidR="00B801B7" w:rsidRPr="000F2F8B">
          <w:rPr>
            <w:rStyle w:val="Hipercze"/>
            <w:lang w:val="en-US"/>
          </w:rPr>
          <w:t>APA style</w:t>
        </w:r>
      </w:hyperlink>
      <w:r w:rsidR="00B801B7" w:rsidRPr="000F2F8B">
        <w:rPr>
          <w:lang w:val="en-US"/>
        </w:rPr>
        <w:t xml:space="preserve"> (</w:t>
      </w:r>
      <w:r w:rsidR="00B801B7" w:rsidRPr="000F2F8B">
        <w:rPr>
          <w:i/>
          <w:iCs/>
          <w:lang w:val="en-US"/>
        </w:rPr>
        <w:t>American Psychological Association 6</w:t>
      </w:r>
      <w:r w:rsidR="00B801B7" w:rsidRPr="000F2F8B">
        <w:rPr>
          <w:i/>
          <w:iCs/>
          <w:vertAlign w:val="superscript"/>
          <w:lang w:val="en-US"/>
        </w:rPr>
        <w:t>th</w:t>
      </w:r>
      <w:r w:rsidR="00B801B7" w:rsidRPr="000F2F8B">
        <w:rPr>
          <w:i/>
          <w:iCs/>
          <w:lang w:val="en-US"/>
        </w:rPr>
        <w:t xml:space="preserve"> edition style</w:t>
      </w:r>
      <w:r w:rsidR="00B801B7" w:rsidRPr="000F2F8B">
        <w:rPr>
          <w:iCs/>
          <w:lang w:val="en-US"/>
        </w:rPr>
        <w:t xml:space="preserve">). </w:t>
      </w:r>
      <w:r w:rsidR="0029746D" w:rsidRPr="000F2F8B">
        <w:rPr>
          <w:color w:val="000000" w:themeColor="text1"/>
          <w:lang w:val="en-US"/>
        </w:rPr>
        <w:t>In</w:t>
      </w:r>
      <w:r w:rsidR="0029746D" w:rsidRPr="00112FA9">
        <w:rPr>
          <w:color w:val="000000" w:themeColor="text1"/>
          <w:shd w:val="clear" w:color="auto" w:fill="FFFFFF"/>
          <w:lang w:val="en-US"/>
        </w:rPr>
        <w:t xml:space="preserve"> Microsoft Word, you can automatically generate a bibliography of the sources you used to write your paper. Each time you add a new citation to your document, Word adds that source so that it appears in the bibliography in the proper format. More information you can find on the </w:t>
      </w:r>
      <w:hyperlink r:id="rId10" w:history="1">
        <w:r w:rsidR="00A77249" w:rsidRPr="00112FA9">
          <w:rPr>
            <w:rStyle w:val="Hipercze"/>
            <w:color w:val="0432FF"/>
            <w:shd w:val="clear" w:color="auto" w:fill="FFFFFF"/>
            <w:lang w:val="en-US"/>
          </w:rPr>
          <w:t xml:space="preserve">Office support </w:t>
        </w:r>
        <w:proofErr w:type="spellStart"/>
        <w:r w:rsidR="0029746D" w:rsidRPr="00112FA9">
          <w:rPr>
            <w:rStyle w:val="Hipercze"/>
            <w:color w:val="0432FF"/>
            <w:shd w:val="clear" w:color="auto" w:fill="FFFFFF"/>
            <w:lang w:val="en-US"/>
          </w:rPr>
          <w:t>webside</w:t>
        </w:r>
        <w:proofErr w:type="spellEnd"/>
      </w:hyperlink>
      <w:r w:rsidR="00A77249" w:rsidRPr="00112FA9">
        <w:rPr>
          <w:color w:val="000000" w:themeColor="text1"/>
          <w:shd w:val="clear" w:color="auto" w:fill="FFFFFF"/>
          <w:lang w:val="en-US"/>
        </w:rPr>
        <w:t xml:space="preserve">. </w:t>
      </w:r>
      <w:r w:rsidR="00A77249" w:rsidRPr="000F2F8B">
        <w:rPr>
          <w:color w:val="000000" w:themeColor="text1"/>
          <w:lang w:val="en"/>
        </w:rPr>
        <w:t xml:space="preserve">You can also use another program to create citations and references, for example </w:t>
      </w:r>
      <w:hyperlink r:id="rId11" w:history="1">
        <w:r w:rsidR="00A77249" w:rsidRPr="000F2F8B">
          <w:rPr>
            <w:rStyle w:val="Hipercze"/>
            <w:lang w:val="en-US"/>
          </w:rPr>
          <w:t>Mendeley</w:t>
        </w:r>
      </w:hyperlink>
      <w:r w:rsidR="00A77249" w:rsidRPr="00112FA9">
        <w:rPr>
          <w:color w:val="000000" w:themeColor="text1"/>
          <w:shd w:val="clear" w:color="auto" w:fill="FFFFFF"/>
          <w:lang w:val="en-US"/>
        </w:rPr>
        <w:t>.</w:t>
      </w:r>
    </w:p>
    <w:p w14:paraId="648F5599" w14:textId="7564510D" w:rsidR="001B006F" w:rsidRDefault="00B801B7" w:rsidP="00D46A0D">
      <w:pPr>
        <w:pStyle w:val="Maintext"/>
        <w:rPr>
          <w:lang w:val="en-US"/>
        </w:rPr>
      </w:pPr>
      <w:r>
        <w:rPr>
          <w:lang w:val="en-US"/>
        </w:rPr>
        <w:tab/>
      </w:r>
      <w:r w:rsidR="00D46A0D" w:rsidRPr="00D46A0D">
        <w:rPr>
          <w:lang w:val="en-US"/>
        </w:rPr>
        <w:t>Citation in the main document should c</w:t>
      </w:r>
      <w:r w:rsidR="00D46A0D">
        <w:rPr>
          <w:lang w:val="en-US"/>
        </w:rPr>
        <w:t>o</w:t>
      </w:r>
      <w:r w:rsidR="00D46A0D" w:rsidRPr="00D46A0D">
        <w:rPr>
          <w:lang w:val="en-US"/>
        </w:rPr>
        <w:t>ntain only name (names) and yea</w:t>
      </w:r>
      <w:r w:rsidR="00D46A0D">
        <w:rPr>
          <w:lang w:val="en-US"/>
        </w:rPr>
        <w:t xml:space="preserve">r of publication in parenthesis, e.g. </w:t>
      </w:r>
    </w:p>
    <w:p w14:paraId="648F559A" w14:textId="1DF5187A" w:rsidR="00306C64" w:rsidRDefault="00815C01" w:rsidP="001B006F">
      <w:pPr>
        <w:pStyle w:val="Bullet-"/>
        <w:rPr>
          <w:lang w:val="en-US"/>
        </w:rPr>
      </w:pPr>
      <w:r>
        <w:rPr>
          <w:rStyle w:val="Odwoanieprzypisudolnego"/>
          <w:lang w:val="en-US"/>
        </w:rPr>
        <w:fldChar w:fldCharType="begin" w:fldLock="1"/>
      </w:r>
      <w:r w:rsidR="004D4617">
        <w:rPr>
          <w:lang w:val="en-US"/>
        </w:rPr>
        <w:instrText>ADDIN CSL_CITATION {"citationItems":[{"id":"ITEM-1","itemData":{"DOI":"10.1257/002205103765762743","ISBN":"0871546094","ISSN":"0022-0515","PMID":"201","abstract":"Financial market volatility is an important input for investment, option pricing, and financial market regulation. The emphasis of this review article is on forecasting instead of modelling; it compares the volatility forecasting findings in 93 papers published and written in the last two decades. Provided in this paper as well are volatility definitions, insights into problematic issues of forecast evaluation, data frequency, extreme values and the measurement of \"actual\" volatility. We compare volatility forecasting performance of two main approaches; historical volatility models and volatility implied from options. Forecasting results are compared across different asset classes and geographical regions.","author":[{"dropping-particle":"","family":"Poon","given":"Ser-Huang","non-dropping-particle":"","parse-names":false,"suffix":""},{"dropping-particle":"","family":"Granger","given":"Clive W. J","non-dropping-particle":"","parse-names":false,"suffix":""}],"container-title":"Journal of Economic Literature","id":"ITEM-1","issue":"2","issued":{"date-parts":[["2003"]]},"page":"478-539","title":"Forecasting Volatility in Financial Markets: A Review","type":"article-journal","volume":"41"},"uris":["http://www.mendeley.com/documents/?uuid=6fc4d72a-c56e-40cb-ae3d-1a8d091f3226"]}],"mendeley":{"formattedCitation":"(Poon &amp; Granger, 2003)","plainTextFormattedCitation":"(Poon &amp; Granger, 2003)","previouslyFormattedCitation":"(Poon &amp; Granger, 2003)"},"properties":{"noteIndex":0},"schema":"https://github.com/citation-style-language/schema/raw/master/csl-citation.json"}</w:instrText>
      </w:r>
      <w:r>
        <w:rPr>
          <w:rStyle w:val="Odwoanieprzypisudolnego"/>
          <w:lang w:val="en-US"/>
        </w:rPr>
        <w:fldChar w:fldCharType="separate"/>
      </w:r>
      <w:r w:rsidR="00237E49" w:rsidRPr="00237E49">
        <w:rPr>
          <w:noProof/>
          <w:lang w:val="en-US"/>
        </w:rPr>
        <w:t>(Poon &amp; Granger, 2003)</w:t>
      </w:r>
      <w:r>
        <w:rPr>
          <w:rStyle w:val="Odwoanieprzypisudolnego"/>
          <w:lang w:val="en-US"/>
        </w:rPr>
        <w:fldChar w:fldCharType="end"/>
      </w:r>
      <w:r w:rsidR="00067860">
        <w:rPr>
          <w:lang w:val="en-US"/>
        </w:rPr>
        <w:t>,</w:t>
      </w:r>
      <w:r w:rsidR="005E65E3">
        <w:rPr>
          <w:lang w:val="en-US"/>
        </w:rPr>
        <w:t xml:space="preserve"> </w:t>
      </w:r>
      <w:r>
        <w:rPr>
          <w:lang w:val="en-US"/>
        </w:rPr>
        <w:fldChar w:fldCharType="begin" w:fldLock="1"/>
      </w:r>
      <w:r w:rsidR="00107593">
        <w:rPr>
          <w:lang w:val="en-US"/>
        </w:rPr>
        <w:instrText>ADDIN CSL_CITATION {"citationItems":[{"id":"ITEM-1","itemData":{"author":[{"dropping-particle":"","family":"Fiszeder","given":"Piotr","non-dropping-particle":"","parse-names":false,"suffix":""}],"container-title":"Przegląd Statystyczny","id":"ITEM-1","issued":{"date-parts":[["2001"]]},"page":"345-364","title":"Zastosowanie modeli GARCH w analizie krótkookresowych zależności pomiędzy Warszawską Giełdą Papierów Wartościowych a międzynarodowymi rynkami akcji","type":"article-journal","volume":"3-4"},"locator":"112","uris":["http://www.mendeley.com/documents/?uuid=33d9f241-c71c-49c5-836e-510d030700f7"]},{"id":"ITEM-2","itemData":{"author":[{"dropping-particle":"","family":"Fiszeder","given":"Piotr","non-dropping-particle":"","parse-names":false,"suffix":""}],"id":"ITEM-2","issued":{"date-parts":[["2009"]]},"publisher":"Wydawnictwo Naukowe UMK","publisher-place":"Toruń","title":"Modele klasy GARCH w empirycznych badaniach finansowych","type":"book"},"uris":["http://www.mendeley.com/documents/?uuid=ec9a4d05-952c-43ee-945d-e5bee19f3d1d"]}],"mendeley":{"formattedCitation":"(Fiszeder, 2001, p. 112, 2009)","plainTextFormattedCitation":"(Fiszeder, 2001, p. 112, 2009)","previouslyFormattedCitation":"(Fiszeder, 2001, p. 112, 2009)"},"properties":{"noteIndex":0},"schema":"https://github.com/citation-style-language/schema/raw/master/csl-citation.json"}</w:instrText>
      </w:r>
      <w:r>
        <w:rPr>
          <w:lang w:val="en-US"/>
        </w:rPr>
        <w:fldChar w:fldCharType="separate"/>
      </w:r>
      <w:r w:rsidR="00237E49" w:rsidRPr="00237E49">
        <w:rPr>
          <w:noProof/>
          <w:lang w:val="en-US"/>
        </w:rPr>
        <w:t>(Fiszeder, 2001, p. 112, 2009)</w:t>
      </w:r>
      <w:r>
        <w:rPr>
          <w:lang w:val="en-US"/>
        </w:rPr>
        <w:fldChar w:fldCharType="end"/>
      </w:r>
      <w:r w:rsidR="009A5D6D">
        <w:rPr>
          <w:lang w:val="en-US"/>
        </w:rPr>
        <w:t>,</w:t>
      </w:r>
      <w:r w:rsidR="00067860">
        <w:rPr>
          <w:lang w:val="en-US"/>
        </w:rPr>
        <w:t xml:space="preserve"> </w:t>
      </w:r>
      <w:r>
        <w:rPr>
          <w:rStyle w:val="Odwoanieprzypisudolnego"/>
          <w:lang w:val="en-US"/>
        </w:rPr>
        <w:fldChar w:fldCharType="begin" w:fldLock="1"/>
      </w:r>
      <w:r w:rsidR="00EC7ED2">
        <w:rPr>
          <w:lang w:val="en-US"/>
        </w:rPr>
        <w:instrText>ADDIN CSL_CITATION {"citationItems":[{"id":"ITEM-1","itemData":{"DOI":"10.1016/j.spl.2005.08.024","ISSN":"0167-7152","abstract":"Critical random coefficient AR(1) processes are investigated where the random coefficient is binary, taking values -1-1 and 1. Asymptotic behavior of least squares estimator for the mean of the random coefficient is discussed. Ordinary least squares estimator is shown to be consistent. Weighted least squares estimator turns out to be asymptotically normally distributed. This enables us to present a unified limit result for the weighted least squares estimator valid for the stationary, explosive and critical cases. Also, a test of criticality is discussed.","author":[{"dropping-particle":"","family":"Hwang","given":"S Y","non-dropping-particle":"","parse-names":false,"suffix":""},{"dropping-particle":"V","family":"Basawa","given":"I","non-dropping-particle":"","parse-names":false,"suffix":""},{"dropping-particle":"","family":"Yoon Kim","given":"Tae","non-dropping-particle":"","parse-names":false,"suffix":""}],"container-title":"Statistics &amp; Probability Letters","id":"ITEM-1","issue":"3","issued":{"date-parts":[["2006"]]},"page":"310-317","title":"Least Squares Estimation for Critical Random Coefficient First-Order Autoregressive Processes","type":"article-journal","volume":"76"},"locator":"112","uris":["http://www.mendeley.com/documents/?uuid=4a1b6bc5-9298-46ab-abad-055206804976"]}],"mendeley":{"formattedCitation":"(Hwang, Basawa, &amp; Yoon Kim, 2006, p. 112)","plainTextFormattedCitation":"(Hwang, Basawa, &amp; Yoon Kim, 2006, p. 112)","previouslyFormattedCitation":"(Hwang, Basawa, &amp; Yoon Kim, 2006, p. 112)"},"properties":{"noteIndex":0},"schema":"https://github.com/citation-style-language/schema/raw/master/csl-citation.json"}</w:instrText>
      </w:r>
      <w:r>
        <w:rPr>
          <w:rStyle w:val="Odwoanieprzypisudolnego"/>
          <w:lang w:val="en-US"/>
        </w:rPr>
        <w:fldChar w:fldCharType="separate"/>
      </w:r>
      <w:r w:rsidR="004D4617" w:rsidRPr="004D4617">
        <w:rPr>
          <w:noProof/>
          <w:lang w:val="en-US"/>
        </w:rPr>
        <w:t>(Hwang, Basawa, &amp; Yoon Kim, 2006, p. 112)</w:t>
      </w:r>
      <w:r>
        <w:rPr>
          <w:rStyle w:val="Odwoanieprzypisudolnego"/>
          <w:lang w:val="en-US"/>
        </w:rPr>
        <w:fldChar w:fldCharType="end"/>
      </w:r>
      <w:r w:rsidR="005E65E3">
        <w:rPr>
          <w:lang w:val="en-US"/>
        </w:rPr>
        <w:t>,</w:t>
      </w:r>
    </w:p>
    <w:p w14:paraId="648F559B" w14:textId="2E208FBC" w:rsidR="001B006F" w:rsidRPr="001B006F" w:rsidRDefault="001B006F" w:rsidP="001B006F">
      <w:pPr>
        <w:pStyle w:val="Bullet-"/>
        <w:rPr>
          <w:lang w:val="en-US"/>
        </w:rPr>
      </w:pPr>
      <w:r>
        <w:rPr>
          <w:lang w:val="en-US"/>
        </w:rPr>
        <w:t xml:space="preserve">in the case of citing several references, they should be separated by semicolon, e.g. </w:t>
      </w:r>
      <w:r w:rsidR="005F74B6">
        <w:rPr>
          <w:rStyle w:val="Odwoanieprzypisudolnego"/>
          <w:lang w:val="en-US"/>
        </w:rPr>
        <w:fldChar w:fldCharType="begin" w:fldLock="1"/>
      </w:r>
      <w:r w:rsidR="00CA1B76">
        <w:rPr>
          <w:lang w:val="en-US"/>
        </w:rPr>
        <w:instrText>ADDIN CSL_CITATION {"citationItems":[{"id":"ITEM-1","itemData":{"DOI":"10.1016/0304-405X(76)90024-6","ISBN":"0304-405X","ISSN":"0304405X","PMID":"21767598","abstract":"The contract price on a forward contract stays fixed for the life of the contract, while a futures contract is rewritten every day. The value of a futures contract is zero at the start of each day. The expected change in the futures price satisfies a formula like the capital asset pricing model. If changes in the futures price are independent of the return on the market, the futures price is the expected spot price. The futures market is not unique in its ability to shift risk, since corporations can do that too. The futures market is unique in the guidance it provides for producers, distributors, and users of commodities. Using assumptions like those used in deriving the original option formula, we find formulas for the values of forward contracts and commodity options in terms of the futures price and other variables. © 1976.","author":[{"dropping-particle":"","family":"Black","given":"Fischer","non-dropping-particle":"","parse-names":false,"suffix":""}],"container-title":"Journal of Financial Economics","id":"ITEM-1","issue":"1-2","issued":{"date-parts":[["1976"]]},"page":"167-179","title":"The Pricing of Commodity Contracts","type":"article-journal","volume":"3"},"uris":["http://www.mendeley.com/documents/?uuid=9acd133d-be05-459b-973f-d591c34ca90f"]},{"id":"ITEM-2","itemData":{"DOI":"10.1257/002205103765762743","ISBN":"0871546094","ISSN":"0022-0515","PMID":"201","abstract":"Financial market volatility is an important input for investment, option pricing, and financial market regulation. The emphasis of this review article is on forecasting instead of modelling; it compares the volatility forecasting findings in 93 papers published and written in the last two decades. Provided in this paper as well are volatility definitions, insights into problematic issues of forecast evaluation, data frequency, extreme values and the measurement of \"actual\" volatility. We compare volatility forecasting performance of two main approaches; historical volatility models and volatility implied from options. Forecasting results are compared across different asset classes and geographical regions.","author":[{"dropping-particle":"","family":"Poon","given":"Ser-Huang","non-dropping-particle":"","parse-names":false,"suffix":""},{"dropping-particle":"","family":"Granger","given":"Clive W. J","non-dropping-particle":"","parse-names":false,"suffix":""}],"container-title":"Journal of Economic Literature","id":"ITEM-2","issue":"2","issued":{"date-parts":[["2003"]]},"page":"478-539","title":"Forecasting Volatility in Financial Markets: A Review","type":"article-journal","volume":"41"},"uris":["http://www.mendeley.com/documents/?uuid=6fc4d72a-c56e-40cb-ae3d-1a8d091f3226"]},{"id":"ITEM-3","itemData":{"DOI":"10.2307/1267380","ISSN":"00401706","abstract":"The primary aim of the paper is to place current methodological discussions in macroeconometric modeling contrasting the ��~theory first’ versus the ��~data first’ perspectives in the context of a broader methodological framework with a view to constructively appraise them. In particular, the paper focuses on Colander’s argument in his paper ��oeEconomists, Incentives, Judgement, and the European CVAR Approach to Macroeconometrics��? contrasting two different perspectives in Europe and the US that are currently dominating empirical macroeconometric modeling and delves deeper into their methodological/philosophical underpinnings. It is argued that the key to establishing a constructive dialogue between them is provided by a better understanding of the role of data in modern statistical inference, and how that relates to the centuries old issue of the realisticness of economic theories.","author":[{"dropping-particle":"","family":"Comments","given":"Some","non-dropping-particle":"","parse-names":false,"suffix":""},{"dropping-particle":"","family":"Versus","given":"Transition-oriented","non-dropping-particle":"","parse-names":false,"suffix":""}],"container-title":"Journal of Applied Econometrics","id":"ITEM-3","issue":"4","issued":{"date-parts":[["1987"]]},"page":"501-505","title":"Some Comments on","type":"article-journal","volume":"15"},"uris":["http://www.mendeley.com/documents/?uuid=207ffb46-103c-46bf-be22-dfcc9e65216d"]},{"id":"ITEM-4","itemData":{"DOI":"10.3386/w7341","abstract":"Value at Risk has become the standard measure of market risk employed by financial institutions for both internal and regulatory purposes. Despite its conceptual simplicity, its measurement is a very challenging statistical problem and none of the methodologies developed so far give satisfactory solutions. Interpreting Value at Risk as a quantile of future portfolio values conditional on current information, we propose a new approach to quantile estimation which does not require any of the extreme assumptions invoked by existing methodologies (such as normality or i.i.d. returns). The Conditional Value at Risk or CAViaR model moves the focus of attention from the distribution of returns directly to the behavior of the quantile. We postulate a variety of dynamic processes for updating the quantile and use regression quantile estimation to determine the parameters of the updating process. Tests of model adequacy utilize the criterion that each period the probability of exceeding the VaR must be independent of all the past information. We use a differential evolutionary genetic algorithm to optimize an objective function which is non-differentiable and hence cannot be optimized using traditional algorithms. Applications to simulated and real data provide empirical support to our methodology and illustrate the ability of these algorithms to adapt to new risk environments.","author":[{"dropping-particle":"","family":"Engle","given":"Robert","non-dropping-particle":"","parse-names":false,"suffix":""},{"dropping-particle":"","family":"Manganelli","given":"Simone","non-dropping-particle":"","parse-names":false,"suffix":""}],"collection-title":"Working Paper Series","id":"ITEM-4","issue":"7341","issued":{"date-parts":[["1999"]]},"title":"CAViaR: Conditional Value at Risk by Quantile Regression","type":"report"},"uris":["http://www.mendeley.com/documents/?uuid=f4f1f23e-d433-420f-a286-8b1100236890"]}],"mendeley":{"formattedCitation":"(Black, 1976; Comments &amp; Versus, 1987; Engle &amp; Manganelli, 1999; Poon &amp; Granger, 2003)","plainTextFormattedCitation":"(Black, 1976; Comments &amp; Versus, 1987; Engle &amp; Manganelli, 1999; Poon &amp; Granger, 2003)","previouslyFormattedCitation":"(Black, 1976; Comments &amp; Versus, 1987; Engle &amp; Manganelli, 1999; Poon &amp; Granger, 2003)"},"properties":{"noteIndex":0},"schema":"https://github.com/citation-style-language/schema/raw/master/csl-citation.json"}</w:instrText>
      </w:r>
      <w:r w:rsidR="005F74B6">
        <w:rPr>
          <w:rStyle w:val="Odwoanieprzypisudolnego"/>
          <w:lang w:val="en-US"/>
        </w:rPr>
        <w:fldChar w:fldCharType="separate"/>
      </w:r>
      <w:r w:rsidR="005F74B6" w:rsidRPr="005F74B6">
        <w:rPr>
          <w:noProof/>
          <w:lang w:val="en-US"/>
        </w:rPr>
        <w:t>(Black, 1976; Comments &amp; Versus, 1987; Engle &amp; Manganelli, 1999; Poon &amp; Granger, 2003)</w:t>
      </w:r>
      <w:r w:rsidR="005F74B6">
        <w:rPr>
          <w:rStyle w:val="Odwoanieprzypisudolnego"/>
          <w:lang w:val="en-US"/>
        </w:rPr>
        <w:fldChar w:fldCharType="end"/>
      </w:r>
      <w:r w:rsidR="005F74B6">
        <w:rPr>
          <w:lang w:val="en-US"/>
        </w:rPr>
        <w:t xml:space="preserve"> </w:t>
      </w:r>
      <w:r>
        <w:rPr>
          <w:lang w:val="en-US"/>
        </w:rPr>
        <w:t xml:space="preserve">and ordered according to publication year. </w:t>
      </w:r>
    </w:p>
    <w:p w14:paraId="648F559C" w14:textId="19BD141E" w:rsidR="00D46A0D" w:rsidRPr="00D46A0D" w:rsidRDefault="00D46A0D" w:rsidP="00D46A0D">
      <w:pPr>
        <w:pStyle w:val="Bullet-"/>
        <w:rPr>
          <w:lang w:val="en-US"/>
        </w:rPr>
      </w:pPr>
      <w:r w:rsidRPr="00D46A0D">
        <w:rPr>
          <w:lang w:val="en-US"/>
        </w:rPr>
        <w:t>…to mention among others works by</w:t>
      </w:r>
      <w:r w:rsidR="00DC31C9">
        <w:rPr>
          <w:lang w:val="en-US"/>
        </w:rPr>
        <w:t xml:space="preserve"> Piontek</w:t>
      </w:r>
      <w:r>
        <w:rPr>
          <w:lang w:val="en-US"/>
        </w:rPr>
        <w:t xml:space="preserve"> </w:t>
      </w:r>
      <w:r w:rsidR="00815C01">
        <w:rPr>
          <w:lang w:val="en-US"/>
        </w:rPr>
        <w:fldChar w:fldCharType="begin" w:fldLock="1"/>
      </w:r>
      <w:r w:rsidR="00AA2117">
        <w:rPr>
          <w:lang w:val="en-US"/>
        </w:rPr>
        <w:instrText>ADDIN CSL_CITATION {"citationItems":[{"id":"ITEM-1","itemData":{"author":[{"dropping-particle":"","family":"Piontek","given":"Krzysztof","non-dropping-particle":"","parse-names":false,"suffix":""}],"container-title":"Inwestycje finansowe i ubezpieczenia - tendencje światowe a rynek Polski","editor":[{"dropping-particle":"","family":"Jajuga","given":"Krzysztof","non-dropping-particle":"","parse-names":false,"suffix":""},{"dropping-particle":"","family":"Ronka-Chmielowiec","given":"Wanda","non-dropping-particle":"","parse-names":false,"suffix":""}],"id":"ITEM-1","issued":{"date-parts":[["2003"]]},"page":"484-494","publisher":"Wydawnictwo AE we Wrocławiu","publisher-place":"Wrocław","title":"Weryfikacja wybranych technik prognozowania zmienności - analiza szeregów czasowych","type":"chapter"},"suppress-author":1,"uris":["http://www.mendeley.com/documents/?uuid=d9cb5a42-784f-4fae-8881-1f34d3ee9956"]}],"mendeley":{"formattedCitation":"(2003)","plainTextFormattedCitation":"(2003)","previouslyFormattedCitation":"(2003)"},"properties":{"noteIndex":0},"schema":"https://github.com/citation-style-language/schema/raw/master/csl-citation.json"}</w:instrText>
      </w:r>
      <w:r w:rsidR="00815C01">
        <w:rPr>
          <w:lang w:val="en-US"/>
        </w:rPr>
        <w:fldChar w:fldCharType="separate"/>
      </w:r>
      <w:r w:rsidR="00DC31C9" w:rsidRPr="00DC31C9">
        <w:rPr>
          <w:noProof/>
          <w:lang w:val="en-US"/>
        </w:rPr>
        <w:t>(2003)</w:t>
      </w:r>
      <w:r w:rsidR="00815C01">
        <w:rPr>
          <w:lang w:val="en-US"/>
        </w:rPr>
        <w:fldChar w:fldCharType="end"/>
      </w:r>
      <w:r w:rsidRPr="00D46A0D">
        <w:rPr>
          <w:lang w:val="en-US"/>
        </w:rPr>
        <w:t>, Doman, Doman</w:t>
      </w:r>
      <w:r w:rsidR="00DC31C9">
        <w:rPr>
          <w:lang w:val="en-US"/>
        </w:rPr>
        <w:t xml:space="preserve"> </w:t>
      </w:r>
      <w:r w:rsidR="00815C01">
        <w:rPr>
          <w:lang w:val="en-US"/>
        </w:rPr>
        <w:fldChar w:fldCharType="begin" w:fldLock="1"/>
      </w:r>
      <w:r w:rsidR="00107593">
        <w:rPr>
          <w:lang w:val="en-US"/>
        </w:rPr>
        <w:instrText>ADDIN CSL_CITATION {"citationItems":[{"id":"ITEM-1","itemData":{"author":[{"dropping-particle":"","family":"Doman","given":"Małgorzata","non-dropping-particle":"","parse-names":false,"suffix":""},{"dropping-particle":"","family":"Doman","given":"Ryszard","non-dropping-particle":"","parse-names":false,"suffix":""}],"id":"ITEM-1","issued":{"date-parts":[["2004"]]},"publisher":"Wydawnictwo AE","publisher-place":"Poznań","title":"Ekonometryczne modelowanie dynamiki polskiego rynku finansowego","type":"book"},"suppress-author":1,"uris":["http://www.mendeley.com/documents/?uuid=2f18893d-0415-4bd4-a458-57833ea4a03c"]}],"mendeley":{"formattedCitation":"(2004)","plainTextFormattedCitation":"(2004)","previouslyFormattedCitation":"(2004)"},"properties":{"noteIndex":0},"schema":"https://github.com/citation-style-language/schema/raw/master/csl-citation.json"}</w:instrText>
      </w:r>
      <w:r w:rsidR="00815C01">
        <w:rPr>
          <w:lang w:val="en-US"/>
        </w:rPr>
        <w:fldChar w:fldCharType="separate"/>
      </w:r>
      <w:r w:rsidR="005E65E3" w:rsidRPr="005E65E3">
        <w:rPr>
          <w:noProof/>
          <w:lang w:val="en-US"/>
        </w:rPr>
        <w:t>(2004)</w:t>
      </w:r>
      <w:r w:rsidR="00815C01">
        <w:rPr>
          <w:lang w:val="en-US"/>
        </w:rPr>
        <w:fldChar w:fldCharType="end"/>
      </w:r>
      <w:r w:rsidRPr="00D46A0D">
        <w:rPr>
          <w:lang w:val="en-US"/>
        </w:rPr>
        <w:t xml:space="preserve">, </w:t>
      </w:r>
      <w:proofErr w:type="spellStart"/>
      <w:r w:rsidR="005E65E3">
        <w:rPr>
          <w:lang w:val="en-US"/>
        </w:rPr>
        <w:t>Jajuga</w:t>
      </w:r>
      <w:proofErr w:type="spellEnd"/>
      <w:r w:rsidR="005E65E3">
        <w:rPr>
          <w:lang w:val="en-US"/>
        </w:rPr>
        <w:t xml:space="preserve"> </w:t>
      </w:r>
      <w:r w:rsidR="00815C01">
        <w:rPr>
          <w:lang w:val="en-US"/>
        </w:rPr>
        <w:fldChar w:fldCharType="begin" w:fldLock="1"/>
      </w:r>
      <w:r w:rsidR="004D4617">
        <w:rPr>
          <w:lang w:val="en-US"/>
        </w:rPr>
        <w:instrText>ADDIN CSL_CITATION {"citationItems":[{"id":"ITEM-1","itemData":{"author":[{"dropping-particle":"","family":"Jajuga","given":"K","non-dropping-particle":"","parse-names":false,"suffix":""},{"dropping-particle":"","family":"Jajuga","given":"T","non-dropping-particle":"","parse-names":false,"suffix":""}],"id":"ITEM-1","issued":{"date-parts":[["2001"]]},"publisher":"Wydawnictwo PWN","publisher-place":"Warszawa","title":"Inwestycje. Instrumenty finansowe, ryzyko finansowe, inżynieria finansowa","type":"book"},"suppress-author":1,"uris":["http://www.mendeley.com/documents/?uuid=99777561-68f7-4701-8226-f71badb26f53"]},{"id":"ITEM-2","itemData":{"author":[{"dropping-particle":"","family":"Jajuga","given":"Krzysztof","non-dropping-particle":"","parse-names":false,"suffix":""}],"container-title":"Dynamiczne modele ekonometryczne","id":"ITEM-2","issued":{"date-parts":[["2003"]]},"page":"7-18","publisher":"Wydawnictwo UMK","publisher-place":"Toruń","title":"On Modeling the Relations in Time Series","type":"paper-conference"},"suppress-author":1,"uris":["http://www.mendeley.com/documents/?uuid=0e64c3ef-7275-4ca5-91a3-0c96a8927083"]},{"id":"ITEM-3","itemData":{"author":[{"dropping-particle":"","family":"Jajuga","given":"Krzysztof","non-dropping-particle":"","parse-names":false,"suffix":""}],"id":"ITEM-3","issued":{"date-parts":[["2003"]]},"publisher":"StatSoft Polska","title":"Metody statystyczne w finansach","type":"article"},"suppress-author":1,"uris":["http://www.mendeley.com/documents/?uuid=f894d7db-f91a-46b9-af27-56df4c164dd7"]}],"mendeley":{"formattedCitation":"(2001; 2003b, 2003a)","plainTextFormattedCitation":"(2001; 2003b, 2003a)","previouslyFormattedCitation":"(2001; 2003b, 2003a)"},"properties":{"noteIndex":0},"schema":"https://github.com/citation-style-language/schema/raw/master/csl-citation.json"}</w:instrText>
      </w:r>
      <w:r w:rsidR="00815C01">
        <w:rPr>
          <w:lang w:val="en-US"/>
        </w:rPr>
        <w:fldChar w:fldCharType="separate"/>
      </w:r>
      <w:r w:rsidR="00237E49" w:rsidRPr="00237E49">
        <w:rPr>
          <w:noProof/>
          <w:lang w:val="en-US"/>
        </w:rPr>
        <w:t>(2001; 2003b, 2003a)</w:t>
      </w:r>
      <w:r w:rsidR="00815C01">
        <w:rPr>
          <w:lang w:val="en-US"/>
        </w:rPr>
        <w:fldChar w:fldCharType="end"/>
      </w:r>
      <w:r w:rsidR="005E65E3">
        <w:rPr>
          <w:lang w:val="en-US"/>
        </w:rPr>
        <w:t xml:space="preserve"> </w:t>
      </w:r>
      <w:r>
        <w:rPr>
          <w:lang w:val="en-US"/>
        </w:rPr>
        <w:t>and</w:t>
      </w:r>
      <w:r w:rsidRPr="00D46A0D">
        <w:rPr>
          <w:lang w:val="en-US"/>
        </w:rPr>
        <w:t xml:space="preserve"> </w:t>
      </w:r>
      <w:proofErr w:type="spellStart"/>
      <w:r w:rsidRPr="00D46A0D">
        <w:rPr>
          <w:lang w:val="en-US"/>
        </w:rPr>
        <w:t>P</w:t>
      </w:r>
      <w:r>
        <w:rPr>
          <w:lang w:val="en-US"/>
        </w:rPr>
        <w:t>ipień</w:t>
      </w:r>
      <w:proofErr w:type="spellEnd"/>
      <w:r w:rsidR="005E65E3">
        <w:rPr>
          <w:lang w:val="en-US"/>
        </w:rPr>
        <w:t xml:space="preserve"> </w:t>
      </w:r>
      <w:r w:rsidR="00815C01">
        <w:rPr>
          <w:lang w:val="en-US"/>
        </w:rPr>
        <w:fldChar w:fldCharType="begin" w:fldLock="1"/>
      </w:r>
      <w:r w:rsidR="00107593">
        <w:rPr>
          <w:lang w:val="en-US"/>
        </w:rPr>
        <w:instrText>ADDIN CSL_CITATION {"citationItems":[{"id":"ITEM-1","itemData":{"author":[{"dropping-particle":"","family":"Pipień","given":"Mateusz","non-dropping-particle":"","parse-names":false,"suffix":""}],"id":"ITEM-1","issued":{"date-parts":[["2006"]]},"publisher":"Wydawnictwo AE","publisher-place":"Kraków","title":"Wnioskowanie bayesowskie w ekonometrii finansowej","type":"book"},"locator":"112","suppress-author":1,"uris":["http://www.mendeley.com/documents/?uuid=e92eeb38-21d4-41e7-bb21-74fe103a6b3f"]}],"mendeley":{"formattedCitation":"(2006, p. 112)","plainTextFormattedCitation":"(2006, p. 112)","previouslyFormattedCitation":"(2006, p. 112)"},"properties":{"noteIndex":0},"schema":"https://github.com/citation-style-language/schema/raw/master/csl-citation.json"}</w:instrText>
      </w:r>
      <w:r w:rsidR="00815C01">
        <w:rPr>
          <w:lang w:val="en-US"/>
        </w:rPr>
        <w:fldChar w:fldCharType="separate"/>
      </w:r>
      <w:r w:rsidR="00237E49" w:rsidRPr="00237E49">
        <w:rPr>
          <w:noProof/>
          <w:lang w:val="en-US"/>
        </w:rPr>
        <w:t>(2006, p. 112)</w:t>
      </w:r>
      <w:r w:rsidR="00815C01">
        <w:rPr>
          <w:lang w:val="en-US"/>
        </w:rPr>
        <w:fldChar w:fldCharType="end"/>
      </w:r>
      <w:r w:rsidRPr="00D46A0D">
        <w:rPr>
          <w:lang w:val="en-US"/>
        </w:rPr>
        <w:t>.</w:t>
      </w:r>
      <w:r w:rsidR="009A5D6D">
        <w:rPr>
          <w:lang w:val="en-US"/>
        </w:rPr>
        <w:t xml:space="preserve"> </w:t>
      </w:r>
    </w:p>
    <w:p w14:paraId="648F559D" w14:textId="31C04441" w:rsidR="008555D6" w:rsidRPr="001B006F" w:rsidRDefault="00D46A0D" w:rsidP="008555D6">
      <w:pPr>
        <w:pStyle w:val="Bullet-"/>
        <w:rPr>
          <w:lang w:val="en-US"/>
        </w:rPr>
      </w:pPr>
      <w:r w:rsidRPr="00D46A0D">
        <w:rPr>
          <w:szCs w:val="22"/>
          <w:lang w:val="en-US"/>
        </w:rPr>
        <w:t>Studies developed by</w:t>
      </w:r>
      <w:r w:rsidR="00A0401F">
        <w:rPr>
          <w:szCs w:val="22"/>
          <w:lang w:val="en-US"/>
        </w:rPr>
        <w:t xml:space="preserve"> </w:t>
      </w:r>
      <w:proofErr w:type="spellStart"/>
      <w:r w:rsidRPr="00D46A0D">
        <w:rPr>
          <w:szCs w:val="22"/>
          <w:lang w:val="en-US"/>
        </w:rPr>
        <w:t>Solnik</w:t>
      </w:r>
      <w:proofErr w:type="spellEnd"/>
      <w:r w:rsidR="00A0401F">
        <w:rPr>
          <w:szCs w:val="22"/>
          <w:lang w:val="en-US"/>
        </w:rPr>
        <w:t xml:space="preserve"> et al.</w:t>
      </w:r>
      <w:r w:rsidR="008555D6" w:rsidRPr="00D46A0D">
        <w:rPr>
          <w:szCs w:val="22"/>
          <w:lang w:val="en-US"/>
        </w:rPr>
        <w:t xml:space="preserve"> (1995) </w:t>
      </w:r>
      <w:r w:rsidRPr="00D46A0D">
        <w:rPr>
          <w:szCs w:val="22"/>
          <w:lang w:val="en-US"/>
        </w:rPr>
        <w:t xml:space="preserve">indicate the growing integration of </w:t>
      </w:r>
      <w:r>
        <w:rPr>
          <w:szCs w:val="22"/>
          <w:lang w:val="en-US"/>
        </w:rPr>
        <w:t>the greatest stock exchanges in the world during the period</w:t>
      </w:r>
      <w:r w:rsidR="008555D6" w:rsidRPr="00D46A0D">
        <w:rPr>
          <w:szCs w:val="22"/>
          <w:lang w:val="en-US"/>
        </w:rPr>
        <w:t xml:space="preserve"> 1960–1990.</w:t>
      </w:r>
    </w:p>
    <w:p w14:paraId="648F559E" w14:textId="2ABCA23C" w:rsidR="008555D6" w:rsidRPr="0028307B" w:rsidRDefault="008555D6" w:rsidP="008555D6">
      <w:pPr>
        <w:pStyle w:val="Maintext"/>
        <w:rPr>
          <w:szCs w:val="22"/>
          <w:lang w:val="en-US"/>
        </w:rPr>
      </w:pPr>
      <w:r w:rsidRPr="001B006F">
        <w:rPr>
          <w:lang w:val="en-US"/>
        </w:rPr>
        <w:tab/>
      </w:r>
      <w:r w:rsidR="00A0401F" w:rsidRPr="000E22F9">
        <w:rPr>
          <w:b/>
          <w:lang w:val="en-US"/>
        </w:rPr>
        <w:t xml:space="preserve">Citation with some comments, notes or discussion </w:t>
      </w:r>
      <w:r w:rsidR="000E22F9" w:rsidRPr="000E22F9">
        <w:rPr>
          <w:lang w:val="en-US"/>
        </w:rPr>
        <w:t>should be given a</w:t>
      </w:r>
      <w:r w:rsidR="005D2BC4">
        <w:rPr>
          <w:lang w:val="en-US"/>
        </w:rPr>
        <w:t> </w:t>
      </w:r>
      <w:r w:rsidR="000E22F9" w:rsidRPr="000E22F9">
        <w:rPr>
          <w:lang w:val="en-US"/>
        </w:rPr>
        <w:t>footnote</w:t>
      </w:r>
      <w:r w:rsidRPr="00A50BDD">
        <w:rPr>
          <w:rStyle w:val="Odwoanieprzypisudolnego"/>
        </w:rPr>
        <w:footnoteReference w:id="3"/>
      </w:r>
      <w:r w:rsidR="000E22F9" w:rsidRPr="000E22F9">
        <w:rPr>
          <w:lang w:val="en-US"/>
        </w:rPr>
        <w:t>, e.g</w:t>
      </w:r>
      <w:r w:rsidRPr="000E22F9">
        <w:rPr>
          <w:lang w:val="en-US"/>
        </w:rPr>
        <w:t xml:space="preserve">. </w:t>
      </w:r>
      <w:r w:rsidRPr="000E22F9">
        <w:rPr>
          <w:szCs w:val="22"/>
          <w:lang w:val="en-US"/>
        </w:rPr>
        <w:t xml:space="preserve"> </w:t>
      </w:r>
      <w:r w:rsidRPr="0028307B">
        <w:rPr>
          <w:szCs w:val="22"/>
          <w:lang w:val="en-US"/>
        </w:rPr>
        <w:t>…</w:t>
      </w:r>
      <w:r w:rsidR="000E22F9" w:rsidRPr="0028307B">
        <w:rPr>
          <w:szCs w:val="22"/>
          <w:lang w:val="en-US"/>
        </w:rPr>
        <w:t xml:space="preserve">is higher than the potential </w:t>
      </w:r>
      <w:r w:rsidRPr="0028307B">
        <w:rPr>
          <w:szCs w:val="22"/>
          <w:lang w:val="en-US"/>
        </w:rPr>
        <w:t>PKB</w:t>
      </w:r>
      <w:r w:rsidRPr="00A50BDD">
        <w:rPr>
          <w:rStyle w:val="Odwoanieprzypisudolnego"/>
        </w:rPr>
        <w:footnoteReference w:id="4"/>
      </w:r>
      <w:r w:rsidRPr="0028307B">
        <w:rPr>
          <w:szCs w:val="22"/>
          <w:lang w:val="en-US"/>
        </w:rPr>
        <w:t>.</w:t>
      </w:r>
    </w:p>
    <w:p w14:paraId="648F559F" w14:textId="77777777" w:rsidR="008555D6" w:rsidRPr="0028307B" w:rsidRDefault="00C65906" w:rsidP="008555D6">
      <w:pPr>
        <w:pStyle w:val="Subheading1"/>
        <w:rPr>
          <w:lang w:val="en-US"/>
        </w:rPr>
      </w:pPr>
      <w:r w:rsidRPr="0028307B">
        <w:rPr>
          <w:lang w:val="en-US"/>
        </w:rPr>
        <w:t>1</w:t>
      </w:r>
      <w:r w:rsidR="006577B9" w:rsidRPr="0028307B">
        <w:rPr>
          <w:lang w:val="en-US"/>
        </w:rPr>
        <w:t>.7. Tab</w:t>
      </w:r>
      <w:r w:rsidR="008555D6" w:rsidRPr="0028307B">
        <w:rPr>
          <w:lang w:val="en-US"/>
        </w:rPr>
        <w:t>le</w:t>
      </w:r>
      <w:r w:rsidR="00696D8E" w:rsidRPr="0028307B">
        <w:rPr>
          <w:lang w:val="en-US"/>
        </w:rPr>
        <w:t>s</w:t>
      </w:r>
    </w:p>
    <w:p w14:paraId="648F55A0" w14:textId="77777777" w:rsidR="008555D6" w:rsidRDefault="006577B9" w:rsidP="008555D6">
      <w:pPr>
        <w:pStyle w:val="Maintext"/>
        <w:rPr>
          <w:lang w:val="en-US"/>
        </w:rPr>
      </w:pPr>
      <w:r w:rsidRPr="0028307B">
        <w:rPr>
          <w:lang w:val="en-US"/>
        </w:rPr>
        <w:tab/>
      </w:r>
      <w:r w:rsidRPr="006577B9">
        <w:rPr>
          <w:lang w:val="en-US"/>
        </w:rPr>
        <w:t>Table should be span across the full with of page and centered (without word wrapping).</w:t>
      </w:r>
      <w:r>
        <w:rPr>
          <w:lang w:val="en-US"/>
        </w:rPr>
        <w:t xml:space="preserve"> </w:t>
      </w:r>
      <w:r w:rsidRPr="006577B9">
        <w:rPr>
          <w:lang w:val="en-US"/>
        </w:rPr>
        <w:t>Properties of table are as follows:</w:t>
      </w:r>
      <w:r w:rsidR="008555D6" w:rsidRPr="006577B9">
        <w:rPr>
          <w:lang w:val="en-US"/>
        </w:rPr>
        <w:t xml:space="preserve"> </w:t>
      </w:r>
      <w:r w:rsidRPr="006577B9">
        <w:rPr>
          <w:lang w:val="en-US"/>
        </w:rPr>
        <w:t>size</w:t>
      </w:r>
      <w:r w:rsidR="008555D6" w:rsidRPr="006577B9">
        <w:rPr>
          <w:lang w:val="en-US"/>
        </w:rPr>
        <w:t xml:space="preserve">: </w:t>
      </w:r>
      <w:r w:rsidRPr="006577B9">
        <w:rPr>
          <w:lang w:val="en-US"/>
        </w:rPr>
        <w:t>width</w:t>
      </w:r>
      <w:r w:rsidR="008555D6" w:rsidRPr="006577B9">
        <w:rPr>
          <w:lang w:val="en-US"/>
        </w:rPr>
        <w:t xml:space="preserve"> 12 cm, </w:t>
      </w:r>
      <w:r w:rsidRPr="006577B9">
        <w:rPr>
          <w:lang w:val="en-US"/>
        </w:rPr>
        <w:t>alignment</w:t>
      </w:r>
      <w:r w:rsidR="008555D6" w:rsidRPr="006577B9">
        <w:rPr>
          <w:lang w:val="en-US"/>
        </w:rPr>
        <w:t xml:space="preserve">: </w:t>
      </w:r>
      <w:r>
        <w:rPr>
          <w:lang w:val="en-US"/>
        </w:rPr>
        <w:t>centered</w:t>
      </w:r>
      <w:r w:rsidR="008555D6" w:rsidRPr="006577B9">
        <w:rPr>
          <w:lang w:val="en-US"/>
        </w:rPr>
        <w:t xml:space="preserve">, </w:t>
      </w:r>
      <w:r>
        <w:rPr>
          <w:lang w:val="en-US"/>
        </w:rPr>
        <w:t>word wrap</w:t>
      </w:r>
      <w:r w:rsidR="008555D6" w:rsidRPr="006577B9">
        <w:rPr>
          <w:lang w:val="en-US"/>
        </w:rPr>
        <w:t xml:space="preserve">: </w:t>
      </w:r>
      <w:r>
        <w:rPr>
          <w:lang w:val="en-US"/>
        </w:rPr>
        <w:t>no</w:t>
      </w:r>
      <w:r w:rsidR="008555D6" w:rsidRPr="006577B9">
        <w:rPr>
          <w:lang w:val="en-US"/>
        </w:rPr>
        <w:t xml:space="preserve">). </w:t>
      </w:r>
      <w:r>
        <w:rPr>
          <w:lang w:val="en-US"/>
        </w:rPr>
        <w:t xml:space="preserve">Table heading should appear above the tables. Insert tables after they are cited in the text as close to the citation as possible. </w:t>
      </w:r>
    </w:p>
    <w:p w14:paraId="648F55A1" w14:textId="77777777" w:rsidR="008555D6" w:rsidRPr="00696D8E" w:rsidRDefault="008555D6" w:rsidP="008555D6">
      <w:pPr>
        <w:pStyle w:val="Maintext"/>
        <w:rPr>
          <w:lang w:val="en-US"/>
        </w:rPr>
      </w:pPr>
      <w:r w:rsidRPr="006577B9">
        <w:rPr>
          <w:lang w:val="en-US"/>
        </w:rPr>
        <w:tab/>
      </w:r>
      <w:r w:rsidR="00696D8E" w:rsidRPr="00696D8E">
        <w:rPr>
          <w:lang w:val="en-US"/>
        </w:rPr>
        <w:t>Styles to use in table formatting</w:t>
      </w:r>
      <w:r w:rsidRPr="00696D8E">
        <w:rPr>
          <w:lang w:val="en-US"/>
        </w:rPr>
        <w:t>:</w:t>
      </w:r>
    </w:p>
    <w:p w14:paraId="648F55A2" w14:textId="77777777" w:rsidR="008555D6" w:rsidRPr="00696D8E" w:rsidRDefault="00696D8E" w:rsidP="008555D6">
      <w:pPr>
        <w:pStyle w:val="Bullet-"/>
        <w:rPr>
          <w:lang w:val="en-US"/>
        </w:rPr>
      </w:pPr>
      <w:proofErr w:type="spellStart"/>
      <w:r w:rsidRPr="00696D8E">
        <w:rPr>
          <w:b/>
          <w:i/>
          <w:color w:val="0070C0"/>
          <w:lang w:val="en-US"/>
        </w:rPr>
        <w:t>Table</w:t>
      </w:r>
      <w:r w:rsidR="008555D6" w:rsidRPr="00696D8E">
        <w:rPr>
          <w:b/>
          <w:i/>
          <w:color w:val="0070C0"/>
          <w:lang w:val="en-US"/>
        </w:rPr>
        <w:t>_</w:t>
      </w:r>
      <w:r w:rsidRPr="00696D8E">
        <w:rPr>
          <w:b/>
          <w:i/>
          <w:color w:val="0070C0"/>
          <w:lang w:val="en-US"/>
        </w:rPr>
        <w:t>title</w:t>
      </w:r>
      <w:proofErr w:type="spellEnd"/>
      <w:r w:rsidR="008555D6" w:rsidRPr="00696D8E">
        <w:rPr>
          <w:lang w:val="en-US"/>
        </w:rPr>
        <w:t xml:space="preserve"> (</w:t>
      </w:r>
      <w:r w:rsidRPr="00696D8E">
        <w:rPr>
          <w:lang w:val="en-US"/>
        </w:rPr>
        <w:t>font</w:t>
      </w:r>
      <w:r w:rsidR="008555D6" w:rsidRPr="00696D8E">
        <w:rPr>
          <w:lang w:val="en-US"/>
        </w:rPr>
        <w:t xml:space="preserve">: Times New Roman, 10 </w:t>
      </w:r>
      <w:proofErr w:type="spellStart"/>
      <w:r w:rsidR="008555D6" w:rsidRPr="00696D8E">
        <w:rPr>
          <w:lang w:val="en-US"/>
        </w:rPr>
        <w:t>pt</w:t>
      </w:r>
      <w:proofErr w:type="spellEnd"/>
      <w:r w:rsidR="008555D6" w:rsidRPr="00696D8E">
        <w:rPr>
          <w:lang w:val="en-US"/>
        </w:rPr>
        <w:t xml:space="preserve">, </w:t>
      </w:r>
      <w:r w:rsidRPr="00696D8E">
        <w:rPr>
          <w:lang w:val="en-US"/>
        </w:rPr>
        <w:t>indent</w:t>
      </w:r>
      <w:r w:rsidR="008555D6" w:rsidRPr="00696D8E">
        <w:rPr>
          <w:lang w:val="en-US"/>
        </w:rPr>
        <w:t xml:space="preserve">: </w:t>
      </w:r>
      <w:r w:rsidRPr="00696D8E">
        <w:rPr>
          <w:lang w:val="en-US"/>
        </w:rPr>
        <w:t>left</w:t>
      </w:r>
      <w:r w:rsidR="008555D6" w:rsidRPr="00696D8E">
        <w:rPr>
          <w:lang w:val="en-US"/>
        </w:rPr>
        <w:t xml:space="preserve">: 0 cm, </w:t>
      </w:r>
      <w:r>
        <w:rPr>
          <w:lang w:val="en-US"/>
        </w:rPr>
        <w:t>hanging indent</w:t>
      </w:r>
      <w:r w:rsidR="008555D6" w:rsidRPr="00696D8E">
        <w:rPr>
          <w:lang w:val="en-US"/>
        </w:rPr>
        <w:t xml:space="preserve">: 1,4 cm, </w:t>
      </w:r>
      <w:r>
        <w:rPr>
          <w:lang w:val="en-US"/>
        </w:rPr>
        <w:t>spacing before</w:t>
      </w:r>
      <w:r w:rsidR="008555D6" w:rsidRPr="00696D8E">
        <w:rPr>
          <w:lang w:val="en-US"/>
        </w:rPr>
        <w:t xml:space="preserve">:  9 </w:t>
      </w:r>
      <w:proofErr w:type="spellStart"/>
      <w:r w:rsidR="008555D6" w:rsidRPr="00696D8E">
        <w:rPr>
          <w:lang w:val="en-US"/>
        </w:rPr>
        <w:t>pt</w:t>
      </w:r>
      <w:proofErr w:type="spellEnd"/>
      <w:r w:rsidR="008555D6" w:rsidRPr="00696D8E">
        <w:rPr>
          <w:lang w:val="en-US"/>
        </w:rPr>
        <w:t xml:space="preserve">, </w:t>
      </w:r>
      <w:r>
        <w:rPr>
          <w:lang w:val="en-US"/>
        </w:rPr>
        <w:t>spacing after:</w:t>
      </w:r>
      <w:r w:rsidR="008555D6" w:rsidRPr="00696D8E">
        <w:rPr>
          <w:lang w:val="en-US"/>
        </w:rPr>
        <w:t xml:space="preserve"> 4 </w:t>
      </w:r>
      <w:proofErr w:type="spellStart"/>
      <w:r w:rsidR="008555D6" w:rsidRPr="00696D8E">
        <w:rPr>
          <w:lang w:val="en-US"/>
        </w:rPr>
        <w:t>pt</w:t>
      </w:r>
      <w:proofErr w:type="spellEnd"/>
      <w:r w:rsidR="008555D6" w:rsidRPr="00696D8E">
        <w:rPr>
          <w:lang w:val="en-US"/>
        </w:rPr>
        <w:t xml:space="preserve">). </w:t>
      </w:r>
      <w:r w:rsidRPr="00696D8E">
        <w:rPr>
          <w:lang w:val="en-US"/>
        </w:rPr>
        <w:t xml:space="preserve">Before and after the table number </w:t>
      </w:r>
      <w:r>
        <w:rPr>
          <w:lang w:val="en-US"/>
        </w:rPr>
        <w:t>the hard space should be placed (</w:t>
      </w:r>
      <w:proofErr w:type="spellStart"/>
      <w:r>
        <w:rPr>
          <w:lang w:val="en-US"/>
        </w:rPr>
        <w:t>Ctrl+Shift+space</w:t>
      </w:r>
      <w:proofErr w:type="spellEnd"/>
      <w:r w:rsidR="008555D6" w:rsidRPr="00696D8E">
        <w:rPr>
          <w:lang w:val="en-US"/>
        </w:rPr>
        <w:t>),</w:t>
      </w:r>
    </w:p>
    <w:p w14:paraId="648F55A3" w14:textId="77777777" w:rsidR="008555D6" w:rsidRPr="00696D8E" w:rsidRDefault="008555D6" w:rsidP="008555D6">
      <w:pPr>
        <w:pStyle w:val="Bullet-"/>
        <w:rPr>
          <w:lang w:val="en-US"/>
        </w:rPr>
      </w:pPr>
      <w:proofErr w:type="spellStart"/>
      <w:r w:rsidRPr="00696D8E">
        <w:rPr>
          <w:b/>
          <w:i/>
          <w:color w:val="0070C0"/>
          <w:lang w:val="en-US"/>
        </w:rPr>
        <w:t>Tab</w:t>
      </w:r>
      <w:r w:rsidR="00696D8E" w:rsidRPr="00696D8E">
        <w:rPr>
          <w:b/>
          <w:i/>
          <w:color w:val="0070C0"/>
          <w:lang w:val="en-US"/>
        </w:rPr>
        <w:t>le_tex</w:t>
      </w:r>
      <w:r w:rsidRPr="00696D8E">
        <w:rPr>
          <w:b/>
          <w:i/>
          <w:color w:val="0070C0"/>
          <w:lang w:val="en-US"/>
        </w:rPr>
        <w:t>t</w:t>
      </w:r>
      <w:proofErr w:type="spellEnd"/>
      <w:r w:rsidRPr="00696D8E">
        <w:rPr>
          <w:lang w:val="en-US"/>
        </w:rPr>
        <w:t xml:space="preserve"> (</w:t>
      </w:r>
      <w:r w:rsidR="00696D8E" w:rsidRPr="00696D8E">
        <w:rPr>
          <w:lang w:val="en-US"/>
        </w:rPr>
        <w:t>font</w:t>
      </w:r>
      <w:r w:rsidRPr="00696D8E">
        <w:rPr>
          <w:lang w:val="en-US"/>
        </w:rPr>
        <w:t xml:space="preserve">: Arial Narrow, 9 </w:t>
      </w:r>
      <w:proofErr w:type="spellStart"/>
      <w:r w:rsidRPr="00696D8E">
        <w:rPr>
          <w:lang w:val="en-US"/>
        </w:rPr>
        <w:t>pt</w:t>
      </w:r>
      <w:proofErr w:type="spellEnd"/>
      <w:r w:rsidRPr="00696D8E">
        <w:rPr>
          <w:lang w:val="en-US"/>
        </w:rPr>
        <w:t xml:space="preserve">, </w:t>
      </w:r>
      <w:r w:rsidR="00696D8E" w:rsidRPr="00696D8E">
        <w:rPr>
          <w:lang w:val="en-US"/>
        </w:rPr>
        <w:t>alignment:</w:t>
      </w:r>
      <w:r w:rsidRPr="00696D8E">
        <w:rPr>
          <w:lang w:val="en-US"/>
        </w:rPr>
        <w:t xml:space="preserve"> </w:t>
      </w:r>
      <w:r w:rsidR="00696D8E">
        <w:rPr>
          <w:lang w:val="en-US"/>
        </w:rPr>
        <w:t>centered</w:t>
      </w:r>
      <w:r w:rsidRPr="00696D8E">
        <w:rPr>
          <w:lang w:val="en-US"/>
        </w:rPr>
        <w:t>),</w:t>
      </w:r>
    </w:p>
    <w:p w14:paraId="648F55A4" w14:textId="77777777" w:rsidR="008555D6" w:rsidRPr="00696D8E" w:rsidRDefault="00696D8E" w:rsidP="008555D6">
      <w:pPr>
        <w:pStyle w:val="Bullet-"/>
        <w:rPr>
          <w:lang w:val="en-US"/>
        </w:rPr>
      </w:pPr>
      <w:proofErr w:type="spellStart"/>
      <w:r w:rsidRPr="00696D8E">
        <w:rPr>
          <w:b/>
          <w:i/>
          <w:color w:val="0070C0"/>
          <w:szCs w:val="18"/>
          <w:lang w:val="en-US"/>
        </w:rPr>
        <w:t>Table</w:t>
      </w:r>
      <w:r w:rsidR="008555D6" w:rsidRPr="00696D8E">
        <w:rPr>
          <w:b/>
          <w:i/>
          <w:color w:val="0070C0"/>
          <w:szCs w:val="18"/>
          <w:lang w:val="en-US"/>
        </w:rPr>
        <w:t>_</w:t>
      </w:r>
      <w:r w:rsidRPr="00696D8E">
        <w:rPr>
          <w:b/>
          <w:i/>
          <w:color w:val="0070C0"/>
          <w:szCs w:val="18"/>
          <w:lang w:val="en-US"/>
        </w:rPr>
        <w:t>note</w:t>
      </w:r>
      <w:proofErr w:type="spellEnd"/>
      <w:r w:rsidR="008555D6" w:rsidRPr="00696D8E">
        <w:rPr>
          <w:color w:val="0070C0"/>
          <w:szCs w:val="18"/>
          <w:lang w:val="en-US"/>
        </w:rPr>
        <w:t xml:space="preserve"> </w:t>
      </w:r>
      <w:r w:rsidR="008555D6" w:rsidRPr="00696D8E">
        <w:rPr>
          <w:szCs w:val="18"/>
          <w:lang w:val="en-US"/>
        </w:rPr>
        <w:t>(</w:t>
      </w:r>
      <w:r>
        <w:rPr>
          <w:szCs w:val="18"/>
          <w:lang w:val="en-US"/>
        </w:rPr>
        <w:t>font</w:t>
      </w:r>
      <w:r w:rsidR="008555D6" w:rsidRPr="00696D8E">
        <w:rPr>
          <w:szCs w:val="18"/>
          <w:lang w:val="en-US"/>
        </w:rPr>
        <w:t xml:space="preserve">: Times New Roman, 9 </w:t>
      </w:r>
      <w:proofErr w:type="spellStart"/>
      <w:r w:rsidR="008555D6" w:rsidRPr="00696D8E">
        <w:rPr>
          <w:szCs w:val="18"/>
          <w:lang w:val="en-US"/>
        </w:rPr>
        <w:t>pt</w:t>
      </w:r>
      <w:proofErr w:type="spellEnd"/>
      <w:r w:rsidR="008555D6" w:rsidRPr="00696D8E">
        <w:rPr>
          <w:szCs w:val="18"/>
          <w:lang w:val="en-US"/>
        </w:rPr>
        <w:t xml:space="preserve">, </w:t>
      </w:r>
      <w:r>
        <w:rPr>
          <w:szCs w:val="18"/>
          <w:lang w:val="en-US"/>
        </w:rPr>
        <w:t>spacing before</w:t>
      </w:r>
      <w:r w:rsidR="008555D6" w:rsidRPr="00696D8E">
        <w:rPr>
          <w:szCs w:val="18"/>
          <w:lang w:val="en-US"/>
        </w:rPr>
        <w:t xml:space="preserve">: 2 </w:t>
      </w:r>
      <w:proofErr w:type="spellStart"/>
      <w:r w:rsidR="008555D6" w:rsidRPr="00696D8E">
        <w:rPr>
          <w:szCs w:val="18"/>
          <w:lang w:val="en-US"/>
        </w:rPr>
        <w:t>pt</w:t>
      </w:r>
      <w:proofErr w:type="spellEnd"/>
      <w:r w:rsidR="008555D6" w:rsidRPr="00696D8E">
        <w:rPr>
          <w:szCs w:val="18"/>
          <w:lang w:val="en-US"/>
        </w:rPr>
        <w:t xml:space="preserve">, </w:t>
      </w:r>
      <w:r>
        <w:rPr>
          <w:szCs w:val="18"/>
          <w:lang w:val="en-US"/>
        </w:rPr>
        <w:br/>
        <w:t>spacing after</w:t>
      </w:r>
      <w:r w:rsidR="008555D6" w:rsidRPr="00696D8E">
        <w:rPr>
          <w:szCs w:val="18"/>
          <w:lang w:val="en-US"/>
        </w:rPr>
        <w:t xml:space="preserve">: 0 </w:t>
      </w:r>
      <w:proofErr w:type="spellStart"/>
      <w:r w:rsidR="008555D6" w:rsidRPr="00696D8E">
        <w:rPr>
          <w:szCs w:val="18"/>
          <w:lang w:val="en-US"/>
        </w:rPr>
        <w:t>pt</w:t>
      </w:r>
      <w:proofErr w:type="spellEnd"/>
      <w:r w:rsidR="008555D6" w:rsidRPr="00696D8E">
        <w:rPr>
          <w:szCs w:val="18"/>
          <w:lang w:val="en-US"/>
        </w:rPr>
        <w:t>).</w:t>
      </w:r>
    </w:p>
    <w:p w14:paraId="648F55A5" w14:textId="77777777" w:rsidR="00F81A46" w:rsidRPr="00696D8E" w:rsidRDefault="00696D8E" w:rsidP="00F81A46">
      <w:pPr>
        <w:pStyle w:val="Bullet-"/>
        <w:numPr>
          <w:ilvl w:val="0"/>
          <w:numId w:val="0"/>
        </w:numPr>
        <w:ind w:left="340"/>
        <w:rPr>
          <w:u w:val="single"/>
          <w:lang w:val="en-US"/>
        </w:rPr>
      </w:pPr>
      <w:r w:rsidRPr="00696D8E">
        <w:rPr>
          <w:u w:val="single"/>
          <w:lang w:val="en-US"/>
        </w:rPr>
        <w:t>References are not</w:t>
      </w:r>
      <w:r>
        <w:rPr>
          <w:u w:val="single"/>
          <w:lang w:val="en-US"/>
        </w:rPr>
        <w:t xml:space="preserve"> placed </w:t>
      </w:r>
      <w:r w:rsidRPr="00696D8E">
        <w:rPr>
          <w:u w:val="single"/>
          <w:lang w:val="en-US"/>
        </w:rPr>
        <w:t>below the table</w:t>
      </w:r>
      <w:r w:rsidR="00F81A46" w:rsidRPr="00696D8E">
        <w:rPr>
          <w:u w:val="single"/>
          <w:lang w:val="en-US"/>
        </w:rPr>
        <w:t>.</w:t>
      </w:r>
    </w:p>
    <w:p w14:paraId="648F55A6" w14:textId="77777777" w:rsidR="008555D6" w:rsidRPr="00190238" w:rsidRDefault="008555D6" w:rsidP="008555D6">
      <w:pPr>
        <w:pStyle w:val="Maintext"/>
        <w:rPr>
          <w:lang w:val="en-US"/>
        </w:rPr>
      </w:pPr>
      <w:r w:rsidRPr="00696D8E">
        <w:rPr>
          <w:lang w:val="en-US"/>
        </w:rPr>
        <w:tab/>
      </w:r>
      <w:r w:rsidR="00190238">
        <w:rPr>
          <w:lang w:val="en-US"/>
        </w:rPr>
        <w:t xml:space="preserve">Horizontal </w:t>
      </w:r>
      <w:r w:rsidR="00A4616C">
        <w:rPr>
          <w:b/>
          <w:lang w:val="en-US"/>
        </w:rPr>
        <w:t>line</w:t>
      </w:r>
      <w:r w:rsidR="00190238" w:rsidRPr="00190238">
        <w:rPr>
          <w:b/>
          <w:lang w:val="en-US"/>
        </w:rPr>
        <w:t>s</w:t>
      </w:r>
      <w:r w:rsidR="00696D8E" w:rsidRPr="00190238">
        <w:rPr>
          <w:b/>
          <w:lang w:val="en-US"/>
        </w:rPr>
        <w:t xml:space="preserve"> </w:t>
      </w:r>
      <w:r w:rsidR="00246ECE" w:rsidRPr="00190238">
        <w:rPr>
          <w:b/>
          <w:lang w:val="en-US"/>
        </w:rPr>
        <w:t>in</w:t>
      </w:r>
      <w:r w:rsidR="00696D8E" w:rsidRPr="00190238">
        <w:rPr>
          <w:b/>
          <w:lang w:val="en-US"/>
        </w:rPr>
        <w:t xml:space="preserve"> tab</w:t>
      </w:r>
      <w:r w:rsidRPr="00190238">
        <w:rPr>
          <w:b/>
          <w:lang w:val="en-US"/>
        </w:rPr>
        <w:t>l</w:t>
      </w:r>
      <w:r w:rsidR="00696D8E" w:rsidRPr="00190238">
        <w:rPr>
          <w:b/>
          <w:lang w:val="en-US"/>
        </w:rPr>
        <w:t>e</w:t>
      </w:r>
      <w:r w:rsidRPr="00190238">
        <w:rPr>
          <w:lang w:val="en-US"/>
        </w:rPr>
        <w:t xml:space="preserve"> </w:t>
      </w:r>
      <w:r w:rsidR="00246ECE" w:rsidRPr="00190238">
        <w:rPr>
          <w:lang w:val="en-US"/>
        </w:rPr>
        <w:t>should be single</w:t>
      </w:r>
      <w:r w:rsidRPr="00190238">
        <w:rPr>
          <w:lang w:val="en-US"/>
        </w:rPr>
        <w:t xml:space="preserve">, </w:t>
      </w:r>
      <w:r w:rsidR="00246ECE" w:rsidRPr="00190238">
        <w:rPr>
          <w:lang w:val="en-US"/>
        </w:rPr>
        <w:t xml:space="preserve">standard </w:t>
      </w:r>
      <w:r w:rsidR="00190238" w:rsidRPr="00190238">
        <w:rPr>
          <w:lang w:val="en-US"/>
        </w:rPr>
        <w:t>weight</w:t>
      </w:r>
      <w:r w:rsidR="00190238">
        <w:rPr>
          <w:lang w:val="en-US"/>
        </w:rPr>
        <w:t>;</w:t>
      </w:r>
      <w:r w:rsidRPr="00190238">
        <w:rPr>
          <w:lang w:val="en-US"/>
        </w:rPr>
        <w:t xml:space="preserve"> </w:t>
      </w:r>
      <w:r w:rsidR="00190238">
        <w:rPr>
          <w:lang w:val="en-US"/>
        </w:rPr>
        <w:t xml:space="preserve">minimal number of </w:t>
      </w:r>
      <w:r w:rsidR="00E96954">
        <w:rPr>
          <w:lang w:val="en-US"/>
        </w:rPr>
        <w:t>lines</w:t>
      </w:r>
      <w:r w:rsidR="00190238">
        <w:rPr>
          <w:lang w:val="en-US"/>
        </w:rPr>
        <w:t xml:space="preserve"> is 3</w:t>
      </w:r>
      <w:r w:rsidRPr="00190238">
        <w:rPr>
          <w:lang w:val="en-US"/>
        </w:rPr>
        <w:t>.</w:t>
      </w:r>
      <w:r w:rsidR="00222F54" w:rsidRPr="00190238">
        <w:rPr>
          <w:lang w:val="en-US"/>
        </w:rPr>
        <w:t xml:space="preserve"> </w:t>
      </w:r>
      <w:r w:rsidR="00190238" w:rsidRPr="00190238">
        <w:rPr>
          <w:b/>
          <w:lang w:val="en-US"/>
        </w:rPr>
        <w:t xml:space="preserve">There are no </w:t>
      </w:r>
      <w:r w:rsidR="00190238">
        <w:rPr>
          <w:b/>
          <w:lang w:val="en-US"/>
        </w:rPr>
        <w:t xml:space="preserve">vertical </w:t>
      </w:r>
      <w:r w:rsidR="00A4616C">
        <w:rPr>
          <w:b/>
          <w:lang w:val="en-US"/>
        </w:rPr>
        <w:t>lin</w:t>
      </w:r>
      <w:r w:rsidR="00190238">
        <w:rPr>
          <w:b/>
          <w:lang w:val="en-US"/>
        </w:rPr>
        <w:t>es</w:t>
      </w:r>
      <w:r w:rsidR="00861C42" w:rsidRPr="00190238">
        <w:rPr>
          <w:lang w:val="en-US"/>
        </w:rPr>
        <w:t xml:space="preserve"> (</w:t>
      </w:r>
      <w:r w:rsidR="00190238">
        <w:rPr>
          <w:lang w:val="en-US"/>
        </w:rPr>
        <w:t>see example</w:t>
      </w:r>
      <w:r w:rsidR="00861C42" w:rsidRPr="00190238">
        <w:rPr>
          <w:lang w:val="en-US"/>
        </w:rPr>
        <w:t>).</w:t>
      </w:r>
    </w:p>
    <w:p w14:paraId="648F55A8" w14:textId="28A280E9" w:rsidR="0056489A" w:rsidRPr="005D2BC4" w:rsidRDefault="008555D6" w:rsidP="005D2BC4">
      <w:pPr>
        <w:pStyle w:val="Maintext"/>
        <w:rPr>
          <w:rFonts w:ascii="TimesNewRomanPSMT" w:eastAsia="Calibri" w:hAnsi="TimesNewRomanPSMT" w:cs="TimesNewRomanPSMT"/>
          <w:lang w:val="en-US"/>
        </w:rPr>
      </w:pPr>
      <w:r w:rsidRPr="00190238">
        <w:rPr>
          <w:rFonts w:eastAsia="Calibri"/>
          <w:lang w:val="en-US"/>
        </w:rPr>
        <w:tab/>
      </w:r>
      <w:r w:rsidR="00A4616C" w:rsidRPr="00A4616C">
        <w:rPr>
          <w:rFonts w:eastAsia="Calibri"/>
          <w:lang w:val="en-US"/>
        </w:rPr>
        <w:t>Numbers should be placed in aligned format, with the same decimal places (</w:t>
      </w:r>
      <w:r w:rsidR="00A4616C">
        <w:rPr>
          <w:rFonts w:ascii="TimesNewRomanPSMT" w:eastAsia="Calibri" w:hAnsi="TimesNewRomanPSMT" w:cs="TimesNewRomanPSMT"/>
          <w:lang w:val="en-US"/>
        </w:rPr>
        <w:t>maximal number of decimal places is four, but in the case of more column this number should be reduced).</w:t>
      </w:r>
    </w:p>
    <w:p w14:paraId="7C7E0820" w14:textId="77777777" w:rsidR="004D4617" w:rsidRDefault="004D4617" w:rsidP="008555D6">
      <w:pPr>
        <w:pStyle w:val="Maintext"/>
        <w:rPr>
          <w:b/>
          <w:i/>
          <w:lang w:val="en-US"/>
        </w:rPr>
      </w:pPr>
      <w:r>
        <w:rPr>
          <w:b/>
          <w:i/>
          <w:lang w:val="en-US"/>
        </w:rPr>
        <w:lastRenderedPageBreak/>
        <w:br w:type="page"/>
      </w:r>
    </w:p>
    <w:p w14:paraId="648F55A9" w14:textId="2BA1E294" w:rsidR="008555D6" w:rsidRPr="008555D6" w:rsidRDefault="00916E91" w:rsidP="008555D6">
      <w:pPr>
        <w:pStyle w:val="Maintext"/>
        <w:rPr>
          <w:b/>
          <w:i/>
          <w:lang w:val="en-US"/>
        </w:rPr>
      </w:pPr>
      <w:r>
        <w:rPr>
          <w:b/>
          <w:i/>
          <w:lang w:val="en-US"/>
        </w:rPr>
        <w:lastRenderedPageBreak/>
        <w:t>Example</w:t>
      </w:r>
      <w:r w:rsidR="008555D6" w:rsidRPr="008555D6">
        <w:rPr>
          <w:b/>
          <w:i/>
          <w:lang w:val="en-US"/>
        </w:rPr>
        <w:t>:</w:t>
      </w:r>
    </w:p>
    <w:p w14:paraId="648F55AA" w14:textId="77777777" w:rsidR="008555D6" w:rsidRPr="00342A12" w:rsidRDefault="008555D6" w:rsidP="008555D6">
      <w:pPr>
        <w:pStyle w:val="Tabletitle"/>
        <w:rPr>
          <w:lang w:val="en-GB"/>
        </w:rPr>
      </w:pPr>
      <w:r w:rsidRPr="00342A12">
        <w:rPr>
          <w:lang w:val="en-GB"/>
        </w:rPr>
        <w:t>Table</w:t>
      </w:r>
      <w:r>
        <w:rPr>
          <w:lang w:val="en-GB"/>
        </w:rPr>
        <w:t> </w:t>
      </w:r>
      <w:r w:rsidRPr="00342A12">
        <w:rPr>
          <w:lang w:val="en-GB"/>
        </w:rPr>
        <w:t>1.</w:t>
      </w:r>
      <w:r>
        <w:rPr>
          <w:lang w:val="en-GB"/>
        </w:rPr>
        <w:t> </w:t>
      </w:r>
      <w:r w:rsidR="006E6D13">
        <w:rPr>
          <w:lang w:val="en-GB"/>
        </w:rPr>
        <w:tab/>
      </w:r>
      <w:r w:rsidRPr="00342A12">
        <w:rPr>
          <w:lang w:val="en-GB"/>
        </w:rPr>
        <w:t xml:space="preserve">Testing for the unit roots and stationarity results for the unleaded petrol prices produced by </w:t>
      </w:r>
      <w:proofErr w:type="spellStart"/>
      <w:r w:rsidRPr="00342A12">
        <w:rPr>
          <w:lang w:val="en-GB"/>
        </w:rPr>
        <w:t>Orlen</w:t>
      </w:r>
      <w:proofErr w:type="spellEnd"/>
      <w:r w:rsidRPr="00342A12">
        <w:rPr>
          <w:lang w:val="en-GB"/>
        </w:rPr>
        <w:t xml:space="preserve"> (</w:t>
      </w:r>
      <w:proofErr w:type="spellStart"/>
      <w:r w:rsidRPr="00342A12">
        <w:rPr>
          <w:lang w:val="en-GB"/>
        </w:rPr>
        <w:t>Orl</w:t>
      </w:r>
      <w:proofErr w:type="spellEnd"/>
      <w:r w:rsidRPr="00342A12">
        <w:rPr>
          <w:lang w:val="en-GB"/>
        </w:rPr>
        <w:t>) and Lotos (Lot), the world price (Rot), and the ex-change rate (Ex), daily observations from the period Jan. 4, 2005</w:t>
      </w:r>
      <w:r w:rsidR="0055297A">
        <w:rPr>
          <w:lang w:val="en-GB"/>
        </w:rPr>
        <w:t>–</w:t>
      </w:r>
      <w:r w:rsidR="00D64457">
        <w:rPr>
          <w:lang w:val="en-GB"/>
        </w:rPr>
        <w:br/>
        <w:t>–</w:t>
      </w:r>
      <w:r w:rsidRPr="00342A12">
        <w:rPr>
          <w:lang w:val="en-GB"/>
        </w:rPr>
        <w:t>Jan. 26, 2007</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33"/>
        <w:gridCol w:w="957"/>
        <w:gridCol w:w="1044"/>
        <w:gridCol w:w="957"/>
        <w:gridCol w:w="1044"/>
        <w:gridCol w:w="727"/>
        <w:gridCol w:w="727"/>
      </w:tblGrid>
      <w:tr w:rsidR="008555D6" w:rsidRPr="00D64457" w14:paraId="648F55B0" w14:textId="77777777" w:rsidTr="006F6C36">
        <w:trPr>
          <w:jc w:val="center"/>
        </w:trPr>
        <w:tc>
          <w:tcPr>
            <w:tcW w:w="0" w:type="auto"/>
            <w:vMerge w:val="restart"/>
            <w:tcBorders>
              <w:top w:val="single" w:sz="4" w:space="0" w:color="auto"/>
              <w:left w:val="nil"/>
              <w:right w:val="nil"/>
            </w:tcBorders>
          </w:tcPr>
          <w:p w14:paraId="648F55AB" w14:textId="77777777" w:rsidR="008555D6" w:rsidRPr="00342A12" w:rsidRDefault="008555D6" w:rsidP="00BB15C9">
            <w:pPr>
              <w:pStyle w:val="Tabletext"/>
              <w:rPr>
                <w:lang w:val="en-GB"/>
              </w:rPr>
            </w:pPr>
            <w:r>
              <w:rPr>
                <w:lang w:val="en-GB"/>
              </w:rPr>
              <w:t>Var</w:t>
            </w:r>
            <w:r w:rsidRPr="00342A12">
              <w:rPr>
                <w:lang w:val="en-GB"/>
              </w:rPr>
              <w:t>iable</w:t>
            </w:r>
          </w:p>
        </w:tc>
        <w:tc>
          <w:tcPr>
            <w:tcW w:w="0" w:type="auto"/>
            <w:vMerge w:val="restart"/>
            <w:tcBorders>
              <w:top w:val="single" w:sz="4" w:space="0" w:color="auto"/>
              <w:left w:val="nil"/>
              <w:right w:val="nil"/>
            </w:tcBorders>
          </w:tcPr>
          <w:p w14:paraId="648F55AC" w14:textId="77777777" w:rsidR="008555D6" w:rsidRPr="00342A12" w:rsidRDefault="008555D6" w:rsidP="00BB15C9">
            <w:pPr>
              <w:pStyle w:val="Tabletext"/>
              <w:rPr>
                <w:lang w:val="en-GB"/>
              </w:rPr>
            </w:pPr>
            <w:r w:rsidRPr="00342A12">
              <w:rPr>
                <w:lang w:val="en-GB"/>
              </w:rPr>
              <w:t>No.</w:t>
            </w:r>
          </w:p>
          <w:p w14:paraId="648F55AD" w14:textId="77777777" w:rsidR="008555D6" w:rsidRPr="00342A12" w:rsidRDefault="008555D6" w:rsidP="00BB15C9">
            <w:pPr>
              <w:pStyle w:val="Tabletext"/>
              <w:rPr>
                <w:lang w:val="en-GB"/>
              </w:rPr>
            </w:pPr>
            <w:r w:rsidRPr="00342A12">
              <w:rPr>
                <w:lang w:val="en-GB"/>
              </w:rPr>
              <w:t>obs.</w:t>
            </w:r>
          </w:p>
          <w:p w14:paraId="648F55AE" w14:textId="77777777" w:rsidR="008555D6" w:rsidRPr="00342A12" w:rsidRDefault="008555D6" w:rsidP="00BB15C9">
            <w:pPr>
              <w:pStyle w:val="Tabletext"/>
              <w:rPr>
                <w:lang w:val="en-GB"/>
              </w:rPr>
            </w:pPr>
          </w:p>
        </w:tc>
        <w:tc>
          <w:tcPr>
            <w:tcW w:w="0" w:type="auto"/>
            <w:gridSpan w:val="6"/>
            <w:tcBorders>
              <w:top w:val="single" w:sz="4" w:space="0" w:color="auto"/>
              <w:left w:val="nil"/>
              <w:right w:val="nil"/>
            </w:tcBorders>
          </w:tcPr>
          <w:p w14:paraId="648F55AF" w14:textId="77777777" w:rsidR="008555D6" w:rsidRPr="00342A12" w:rsidRDefault="00916E91" w:rsidP="00916E91">
            <w:pPr>
              <w:pStyle w:val="Tabletext"/>
              <w:tabs>
                <w:tab w:val="center" w:pos="2606"/>
                <w:tab w:val="left" w:pos="3235"/>
              </w:tabs>
              <w:jc w:val="left"/>
              <w:rPr>
                <w:lang w:val="en-GB"/>
              </w:rPr>
            </w:pPr>
            <w:r>
              <w:rPr>
                <w:lang w:val="en-GB"/>
              </w:rPr>
              <w:tab/>
            </w:r>
            <w:r w:rsidR="008555D6" w:rsidRPr="00342A12">
              <w:rPr>
                <w:lang w:val="en-GB"/>
              </w:rPr>
              <w:t>Test</w:t>
            </w:r>
            <w:r>
              <w:rPr>
                <w:lang w:val="en-GB"/>
              </w:rPr>
              <w:tab/>
            </w:r>
          </w:p>
        </w:tc>
      </w:tr>
      <w:tr w:rsidR="008555D6" w:rsidRPr="00D64457" w14:paraId="648F55B5" w14:textId="77777777" w:rsidTr="006F6C36">
        <w:trPr>
          <w:jc w:val="center"/>
        </w:trPr>
        <w:tc>
          <w:tcPr>
            <w:tcW w:w="0" w:type="auto"/>
            <w:vMerge/>
            <w:tcBorders>
              <w:left w:val="nil"/>
              <w:right w:val="nil"/>
            </w:tcBorders>
          </w:tcPr>
          <w:p w14:paraId="648F55B1" w14:textId="77777777" w:rsidR="008555D6" w:rsidRPr="00342A12" w:rsidRDefault="008555D6" w:rsidP="00BB15C9">
            <w:pPr>
              <w:pStyle w:val="Tabletext"/>
              <w:rPr>
                <w:lang w:val="en-GB"/>
              </w:rPr>
            </w:pPr>
          </w:p>
        </w:tc>
        <w:tc>
          <w:tcPr>
            <w:tcW w:w="0" w:type="auto"/>
            <w:vMerge/>
            <w:tcBorders>
              <w:left w:val="nil"/>
              <w:right w:val="nil"/>
            </w:tcBorders>
          </w:tcPr>
          <w:p w14:paraId="648F55B2" w14:textId="77777777" w:rsidR="008555D6" w:rsidRPr="00342A12" w:rsidRDefault="008555D6" w:rsidP="00BB15C9">
            <w:pPr>
              <w:pStyle w:val="Tabletext"/>
              <w:rPr>
                <w:lang w:val="en-GB"/>
              </w:rPr>
            </w:pPr>
          </w:p>
        </w:tc>
        <w:tc>
          <w:tcPr>
            <w:tcW w:w="0" w:type="auto"/>
            <w:gridSpan w:val="4"/>
            <w:tcBorders>
              <w:left w:val="nil"/>
              <w:right w:val="nil"/>
            </w:tcBorders>
          </w:tcPr>
          <w:p w14:paraId="648F55B3" w14:textId="77777777" w:rsidR="008555D6" w:rsidRPr="00342A12" w:rsidRDefault="008555D6" w:rsidP="00BB15C9">
            <w:pPr>
              <w:pStyle w:val="Tabletext"/>
              <w:rPr>
                <w:lang w:val="en-GB"/>
              </w:rPr>
            </w:pPr>
            <w:proofErr w:type="spellStart"/>
            <w:r w:rsidRPr="00342A12">
              <w:rPr>
                <w:lang w:val="en-GB"/>
              </w:rPr>
              <w:t>Leybourne</w:t>
            </w:r>
            <w:proofErr w:type="spellEnd"/>
          </w:p>
        </w:tc>
        <w:tc>
          <w:tcPr>
            <w:tcW w:w="0" w:type="auto"/>
            <w:gridSpan w:val="2"/>
            <w:tcBorders>
              <w:left w:val="nil"/>
              <w:right w:val="nil"/>
            </w:tcBorders>
          </w:tcPr>
          <w:p w14:paraId="648F55B4" w14:textId="77777777" w:rsidR="008555D6" w:rsidRPr="00342A12" w:rsidRDefault="008555D6" w:rsidP="00BB15C9">
            <w:pPr>
              <w:pStyle w:val="Tabletext"/>
              <w:rPr>
                <w:lang w:val="en-GB"/>
              </w:rPr>
            </w:pPr>
            <w:r w:rsidRPr="00342A12">
              <w:rPr>
                <w:lang w:val="en-GB"/>
              </w:rPr>
              <w:t>KPSS</w:t>
            </w:r>
          </w:p>
        </w:tc>
      </w:tr>
      <w:tr w:rsidR="008555D6" w:rsidRPr="00D64457" w14:paraId="648F55BE" w14:textId="77777777" w:rsidTr="006F6C36">
        <w:trPr>
          <w:trHeight w:val="284"/>
          <w:jc w:val="center"/>
        </w:trPr>
        <w:tc>
          <w:tcPr>
            <w:tcW w:w="0" w:type="auto"/>
            <w:vMerge/>
            <w:tcBorders>
              <w:left w:val="nil"/>
              <w:right w:val="nil"/>
            </w:tcBorders>
            <w:vAlign w:val="center"/>
          </w:tcPr>
          <w:p w14:paraId="648F55B6" w14:textId="77777777" w:rsidR="008555D6" w:rsidRPr="00342A12" w:rsidRDefault="008555D6" w:rsidP="00BB15C9">
            <w:pPr>
              <w:pStyle w:val="Tabletext"/>
              <w:rPr>
                <w:lang w:val="en-GB"/>
              </w:rPr>
            </w:pPr>
          </w:p>
        </w:tc>
        <w:tc>
          <w:tcPr>
            <w:tcW w:w="0" w:type="auto"/>
            <w:vMerge/>
            <w:tcBorders>
              <w:left w:val="nil"/>
              <w:right w:val="nil"/>
            </w:tcBorders>
            <w:vAlign w:val="center"/>
          </w:tcPr>
          <w:p w14:paraId="648F55B7" w14:textId="77777777" w:rsidR="008555D6" w:rsidRPr="00342A12" w:rsidRDefault="008555D6" w:rsidP="00BB15C9">
            <w:pPr>
              <w:pStyle w:val="Tabletext"/>
              <w:rPr>
                <w:lang w:val="en-GB"/>
              </w:rPr>
            </w:pPr>
          </w:p>
        </w:tc>
        <w:tc>
          <w:tcPr>
            <w:tcW w:w="0" w:type="auto"/>
            <w:tcBorders>
              <w:left w:val="nil"/>
              <w:right w:val="nil"/>
            </w:tcBorders>
          </w:tcPr>
          <w:p w14:paraId="648F55B8" w14:textId="77777777" w:rsidR="008555D6" w:rsidRPr="00342A12" w:rsidRDefault="008555D6" w:rsidP="00BB15C9">
            <w:pPr>
              <w:pStyle w:val="Tabletext"/>
              <w:rPr>
                <w:lang w:val="en-GB"/>
              </w:rPr>
            </w:pPr>
            <w:proofErr w:type="spellStart"/>
            <w:r w:rsidRPr="00342A12">
              <w:rPr>
                <w:lang w:val="en-GB"/>
              </w:rPr>
              <w:t>ADF</w:t>
            </w:r>
            <w:r w:rsidRPr="00FE5036">
              <w:rPr>
                <w:i/>
                <w:iCs/>
                <w:vertAlign w:val="subscript"/>
                <w:lang w:val="en-GB"/>
              </w:rPr>
              <w:t>f</w:t>
            </w:r>
            <w:proofErr w:type="spellEnd"/>
          </w:p>
        </w:tc>
        <w:tc>
          <w:tcPr>
            <w:tcW w:w="0" w:type="auto"/>
            <w:tcBorders>
              <w:left w:val="nil"/>
              <w:right w:val="nil"/>
            </w:tcBorders>
          </w:tcPr>
          <w:p w14:paraId="648F55B9" w14:textId="77777777" w:rsidR="008555D6" w:rsidRPr="00342A12" w:rsidRDefault="008555D6" w:rsidP="00BB15C9">
            <w:pPr>
              <w:pStyle w:val="Tabletext"/>
              <w:rPr>
                <w:lang w:val="en-GB"/>
              </w:rPr>
            </w:pPr>
            <w:r w:rsidRPr="00342A12">
              <w:rPr>
                <w:lang w:val="en-GB"/>
              </w:rPr>
              <w:t>AIC(</w:t>
            </w:r>
            <w:r w:rsidRPr="00FE5036">
              <w:rPr>
                <w:i/>
                <w:iCs/>
                <w:lang w:val="en-GB"/>
              </w:rPr>
              <w:t>j</w:t>
            </w:r>
            <w:r w:rsidRPr="00342A12">
              <w:rPr>
                <w:lang w:val="en-GB"/>
              </w:rPr>
              <w:t>)</w:t>
            </w:r>
          </w:p>
        </w:tc>
        <w:tc>
          <w:tcPr>
            <w:tcW w:w="0" w:type="auto"/>
            <w:tcBorders>
              <w:left w:val="nil"/>
              <w:right w:val="nil"/>
            </w:tcBorders>
          </w:tcPr>
          <w:p w14:paraId="648F55BA" w14:textId="77777777" w:rsidR="008555D6" w:rsidRPr="00342A12" w:rsidRDefault="008555D6" w:rsidP="00BB15C9">
            <w:pPr>
              <w:pStyle w:val="Tabletext"/>
              <w:rPr>
                <w:lang w:val="en-GB"/>
              </w:rPr>
            </w:pPr>
            <w:proofErr w:type="spellStart"/>
            <w:r w:rsidRPr="00342A12">
              <w:rPr>
                <w:lang w:val="en-GB"/>
              </w:rPr>
              <w:t>ADF</w:t>
            </w:r>
            <w:r w:rsidRPr="00FE5036">
              <w:rPr>
                <w:i/>
                <w:iCs/>
                <w:vertAlign w:val="subscript"/>
                <w:lang w:val="en-GB"/>
              </w:rPr>
              <w:t>r</w:t>
            </w:r>
            <w:proofErr w:type="spellEnd"/>
          </w:p>
        </w:tc>
        <w:tc>
          <w:tcPr>
            <w:tcW w:w="0" w:type="auto"/>
            <w:tcBorders>
              <w:left w:val="nil"/>
              <w:right w:val="nil"/>
            </w:tcBorders>
          </w:tcPr>
          <w:p w14:paraId="648F55BB" w14:textId="77777777" w:rsidR="008555D6" w:rsidRPr="00342A12" w:rsidRDefault="008555D6" w:rsidP="00BB15C9">
            <w:pPr>
              <w:pStyle w:val="Tabletext"/>
              <w:rPr>
                <w:lang w:val="en-GB"/>
              </w:rPr>
            </w:pPr>
            <w:r w:rsidRPr="00342A12">
              <w:rPr>
                <w:lang w:val="en-GB"/>
              </w:rPr>
              <w:t>AIC(</w:t>
            </w:r>
            <w:r w:rsidRPr="00FE5036">
              <w:rPr>
                <w:i/>
                <w:iCs/>
                <w:lang w:val="en-GB"/>
              </w:rPr>
              <w:t>j</w:t>
            </w:r>
            <w:r w:rsidRPr="00342A12">
              <w:rPr>
                <w:lang w:val="en-GB"/>
              </w:rPr>
              <w:t>)</w:t>
            </w:r>
          </w:p>
        </w:tc>
        <w:tc>
          <w:tcPr>
            <w:tcW w:w="0" w:type="auto"/>
            <w:tcBorders>
              <w:left w:val="nil"/>
              <w:right w:val="nil"/>
            </w:tcBorders>
          </w:tcPr>
          <w:p w14:paraId="648F55BC" w14:textId="77777777" w:rsidR="008555D6" w:rsidRPr="00342A12" w:rsidRDefault="008555D6" w:rsidP="00BB15C9">
            <w:pPr>
              <w:pStyle w:val="Tabletext"/>
              <w:rPr>
                <w:lang w:val="en-GB"/>
              </w:rPr>
            </w:pPr>
            <w:r w:rsidRPr="00342A12">
              <w:rPr>
                <w:lang w:val="en-GB"/>
              </w:rPr>
              <w:t>KPSS</w:t>
            </w:r>
            <w:r w:rsidRPr="00FE5036">
              <w:rPr>
                <w:vertAlign w:val="subscript"/>
                <w:lang w:val="en-GB"/>
              </w:rPr>
              <w:t>A</w:t>
            </w:r>
          </w:p>
        </w:tc>
        <w:tc>
          <w:tcPr>
            <w:tcW w:w="0" w:type="auto"/>
            <w:tcBorders>
              <w:left w:val="nil"/>
              <w:right w:val="nil"/>
            </w:tcBorders>
          </w:tcPr>
          <w:p w14:paraId="648F55BD" w14:textId="77777777" w:rsidR="008555D6" w:rsidRPr="00342A12" w:rsidRDefault="008555D6" w:rsidP="00BB15C9">
            <w:pPr>
              <w:pStyle w:val="Tabletext"/>
              <w:rPr>
                <w:lang w:val="en-GB"/>
              </w:rPr>
            </w:pPr>
            <w:r w:rsidRPr="00342A12">
              <w:rPr>
                <w:lang w:val="en-GB"/>
              </w:rPr>
              <w:t>KPSS</w:t>
            </w:r>
            <w:r w:rsidRPr="00FE5036">
              <w:rPr>
                <w:vertAlign w:val="subscript"/>
                <w:lang w:val="en-GB"/>
              </w:rPr>
              <w:t>B</w:t>
            </w:r>
          </w:p>
        </w:tc>
      </w:tr>
      <w:tr w:rsidR="008555D6" w:rsidRPr="00342A12" w14:paraId="648F55C7" w14:textId="77777777" w:rsidTr="006F6C36">
        <w:trPr>
          <w:jc w:val="center"/>
        </w:trPr>
        <w:tc>
          <w:tcPr>
            <w:tcW w:w="0" w:type="auto"/>
            <w:tcBorders>
              <w:left w:val="nil"/>
              <w:bottom w:val="nil"/>
              <w:right w:val="nil"/>
            </w:tcBorders>
          </w:tcPr>
          <w:p w14:paraId="648F55BF" w14:textId="77777777" w:rsidR="008555D6" w:rsidRPr="00342A12" w:rsidRDefault="008555D6" w:rsidP="00BB15C9">
            <w:pPr>
              <w:pStyle w:val="Tabletext"/>
              <w:rPr>
                <w:lang w:val="en-GB"/>
              </w:rPr>
            </w:pPr>
            <w:proofErr w:type="spellStart"/>
            <w:r w:rsidRPr="00342A12">
              <w:rPr>
                <w:lang w:val="en-GB"/>
              </w:rPr>
              <w:t>Orl</w:t>
            </w:r>
            <w:proofErr w:type="spellEnd"/>
          </w:p>
        </w:tc>
        <w:tc>
          <w:tcPr>
            <w:tcW w:w="0" w:type="auto"/>
            <w:tcBorders>
              <w:left w:val="nil"/>
              <w:bottom w:val="nil"/>
              <w:right w:val="nil"/>
            </w:tcBorders>
          </w:tcPr>
          <w:p w14:paraId="648F55C0" w14:textId="77777777" w:rsidR="008555D6" w:rsidRPr="00342A12" w:rsidRDefault="008555D6" w:rsidP="00BB15C9">
            <w:pPr>
              <w:pStyle w:val="Tabletext"/>
              <w:rPr>
                <w:lang w:val="en-GB"/>
              </w:rPr>
            </w:pPr>
            <w:r w:rsidRPr="00342A12">
              <w:rPr>
                <w:lang w:val="en-GB"/>
              </w:rPr>
              <w:t>789</w:t>
            </w:r>
          </w:p>
        </w:tc>
        <w:tc>
          <w:tcPr>
            <w:tcW w:w="0" w:type="auto"/>
            <w:tcBorders>
              <w:left w:val="nil"/>
              <w:bottom w:val="nil"/>
              <w:right w:val="nil"/>
            </w:tcBorders>
          </w:tcPr>
          <w:p w14:paraId="648F55C1" w14:textId="77777777" w:rsidR="008555D6" w:rsidRPr="00342A12" w:rsidRDefault="00E23E89" w:rsidP="00BB15C9">
            <w:pPr>
              <w:pStyle w:val="Tabletext"/>
              <w:rPr>
                <w:lang w:val="en-GB"/>
              </w:rPr>
            </w:pPr>
            <w:r>
              <w:rPr>
                <w:lang w:val="en-GB"/>
              </w:rPr>
              <w:t>–</w:t>
            </w:r>
            <w:r w:rsidR="008555D6" w:rsidRPr="00342A12">
              <w:rPr>
                <w:lang w:val="en-GB"/>
              </w:rPr>
              <w:t>2.4628 A</w:t>
            </w:r>
          </w:p>
        </w:tc>
        <w:tc>
          <w:tcPr>
            <w:tcW w:w="0" w:type="auto"/>
            <w:tcBorders>
              <w:left w:val="nil"/>
              <w:bottom w:val="nil"/>
              <w:right w:val="nil"/>
            </w:tcBorders>
          </w:tcPr>
          <w:p w14:paraId="648F55C2" w14:textId="77777777" w:rsidR="008555D6" w:rsidRPr="00342A12" w:rsidRDefault="00E23E89" w:rsidP="00BB15C9">
            <w:pPr>
              <w:pStyle w:val="Tabletext"/>
              <w:rPr>
                <w:lang w:val="en-GB"/>
              </w:rPr>
            </w:pPr>
            <w:r>
              <w:rPr>
                <w:lang w:val="en-GB"/>
              </w:rPr>
              <w:t>–</w:t>
            </w:r>
            <w:r w:rsidR="008555D6" w:rsidRPr="00342A12">
              <w:rPr>
                <w:lang w:val="en-GB"/>
              </w:rPr>
              <w:t>3798.3 (2)</w:t>
            </w:r>
          </w:p>
        </w:tc>
        <w:tc>
          <w:tcPr>
            <w:tcW w:w="0" w:type="auto"/>
            <w:tcBorders>
              <w:left w:val="nil"/>
              <w:bottom w:val="nil"/>
              <w:right w:val="nil"/>
            </w:tcBorders>
          </w:tcPr>
          <w:p w14:paraId="648F55C3" w14:textId="77777777" w:rsidR="008555D6" w:rsidRPr="00342A12" w:rsidRDefault="00E23E89" w:rsidP="00BB15C9">
            <w:pPr>
              <w:pStyle w:val="Tabletext"/>
              <w:rPr>
                <w:lang w:val="en-GB"/>
              </w:rPr>
            </w:pPr>
            <w:r>
              <w:rPr>
                <w:lang w:val="en-GB"/>
              </w:rPr>
              <w:t>–</w:t>
            </w:r>
            <w:r w:rsidR="008555D6" w:rsidRPr="00342A12">
              <w:rPr>
                <w:lang w:val="en-GB"/>
              </w:rPr>
              <w:t>1.9146 A</w:t>
            </w:r>
          </w:p>
        </w:tc>
        <w:tc>
          <w:tcPr>
            <w:tcW w:w="0" w:type="auto"/>
            <w:tcBorders>
              <w:left w:val="nil"/>
              <w:bottom w:val="nil"/>
              <w:right w:val="nil"/>
            </w:tcBorders>
          </w:tcPr>
          <w:p w14:paraId="648F55C4" w14:textId="77777777" w:rsidR="008555D6" w:rsidRPr="00342A12" w:rsidRDefault="00E23E89" w:rsidP="00BB15C9">
            <w:pPr>
              <w:pStyle w:val="Tabletext"/>
              <w:rPr>
                <w:lang w:val="en-GB"/>
              </w:rPr>
            </w:pPr>
            <w:r>
              <w:rPr>
                <w:lang w:val="en-GB"/>
              </w:rPr>
              <w:t>–</w:t>
            </w:r>
            <w:r w:rsidR="008555D6" w:rsidRPr="00342A12">
              <w:rPr>
                <w:lang w:val="en-GB"/>
              </w:rPr>
              <w:t>3801.0 (2)</w:t>
            </w:r>
          </w:p>
        </w:tc>
        <w:tc>
          <w:tcPr>
            <w:tcW w:w="0" w:type="auto"/>
            <w:tcBorders>
              <w:left w:val="nil"/>
              <w:bottom w:val="nil"/>
              <w:right w:val="nil"/>
            </w:tcBorders>
          </w:tcPr>
          <w:p w14:paraId="648F55C5" w14:textId="77777777" w:rsidR="008555D6" w:rsidRPr="00342A12" w:rsidRDefault="008555D6" w:rsidP="00BB15C9">
            <w:pPr>
              <w:pStyle w:val="Tabletext"/>
              <w:rPr>
                <w:lang w:val="en-GB"/>
              </w:rPr>
            </w:pPr>
            <w:r w:rsidRPr="00342A12">
              <w:rPr>
                <w:lang w:val="en-GB"/>
              </w:rPr>
              <w:t>0.8896</w:t>
            </w:r>
          </w:p>
        </w:tc>
        <w:tc>
          <w:tcPr>
            <w:tcW w:w="0" w:type="auto"/>
            <w:tcBorders>
              <w:left w:val="nil"/>
              <w:bottom w:val="nil"/>
              <w:right w:val="nil"/>
            </w:tcBorders>
          </w:tcPr>
          <w:p w14:paraId="648F55C6" w14:textId="77777777" w:rsidR="008555D6" w:rsidRPr="00342A12" w:rsidRDefault="008555D6" w:rsidP="00BB15C9">
            <w:pPr>
              <w:pStyle w:val="Tabletext"/>
              <w:rPr>
                <w:lang w:val="en-GB"/>
              </w:rPr>
            </w:pPr>
            <w:r w:rsidRPr="00342A12">
              <w:rPr>
                <w:lang w:val="en-GB"/>
              </w:rPr>
              <w:t>0.1963</w:t>
            </w:r>
          </w:p>
        </w:tc>
      </w:tr>
      <w:tr w:rsidR="008555D6" w:rsidRPr="00342A12" w14:paraId="648F55D0" w14:textId="77777777" w:rsidTr="006F6C36">
        <w:trPr>
          <w:jc w:val="center"/>
        </w:trPr>
        <w:tc>
          <w:tcPr>
            <w:tcW w:w="0" w:type="auto"/>
            <w:tcBorders>
              <w:top w:val="nil"/>
              <w:left w:val="nil"/>
              <w:bottom w:val="nil"/>
              <w:right w:val="nil"/>
            </w:tcBorders>
          </w:tcPr>
          <w:p w14:paraId="648F55C8" w14:textId="77777777" w:rsidR="008555D6" w:rsidRPr="00342A12" w:rsidRDefault="008555D6" w:rsidP="00BB15C9">
            <w:pPr>
              <w:pStyle w:val="Tabletext"/>
              <w:rPr>
                <w:lang w:val="en-GB"/>
              </w:rPr>
            </w:pPr>
            <w:r w:rsidRPr="00342A12">
              <w:rPr>
                <w:lang w:val="en-GB"/>
              </w:rPr>
              <w:t>Lot</w:t>
            </w:r>
          </w:p>
        </w:tc>
        <w:tc>
          <w:tcPr>
            <w:tcW w:w="0" w:type="auto"/>
            <w:tcBorders>
              <w:top w:val="nil"/>
              <w:left w:val="nil"/>
              <w:bottom w:val="nil"/>
              <w:right w:val="nil"/>
            </w:tcBorders>
          </w:tcPr>
          <w:p w14:paraId="648F55C9" w14:textId="77777777" w:rsidR="008555D6" w:rsidRPr="00342A12" w:rsidRDefault="008555D6" w:rsidP="00BB15C9">
            <w:pPr>
              <w:pStyle w:val="Tabletext"/>
              <w:rPr>
                <w:lang w:val="en-GB"/>
              </w:rPr>
            </w:pPr>
            <w:r w:rsidRPr="00342A12">
              <w:rPr>
                <w:lang w:val="en-GB"/>
              </w:rPr>
              <w:t>789</w:t>
            </w:r>
          </w:p>
        </w:tc>
        <w:tc>
          <w:tcPr>
            <w:tcW w:w="0" w:type="auto"/>
            <w:tcBorders>
              <w:top w:val="nil"/>
              <w:left w:val="nil"/>
              <w:bottom w:val="nil"/>
              <w:right w:val="nil"/>
            </w:tcBorders>
          </w:tcPr>
          <w:p w14:paraId="648F55CA" w14:textId="77777777" w:rsidR="008555D6" w:rsidRPr="00342A12" w:rsidRDefault="00E23E89" w:rsidP="00BB15C9">
            <w:pPr>
              <w:pStyle w:val="Tabletext"/>
              <w:rPr>
                <w:lang w:val="en-GB"/>
              </w:rPr>
            </w:pPr>
            <w:r>
              <w:rPr>
                <w:lang w:val="en-GB"/>
              </w:rPr>
              <w:t>–</w:t>
            </w:r>
            <w:r w:rsidR="008555D6" w:rsidRPr="00342A12">
              <w:rPr>
                <w:lang w:val="en-GB"/>
              </w:rPr>
              <w:t>2.4031 A</w:t>
            </w:r>
          </w:p>
        </w:tc>
        <w:tc>
          <w:tcPr>
            <w:tcW w:w="0" w:type="auto"/>
            <w:tcBorders>
              <w:top w:val="nil"/>
              <w:left w:val="nil"/>
              <w:bottom w:val="nil"/>
              <w:right w:val="nil"/>
            </w:tcBorders>
          </w:tcPr>
          <w:p w14:paraId="648F55CB" w14:textId="77777777" w:rsidR="008555D6" w:rsidRPr="00342A12" w:rsidRDefault="00E23E89" w:rsidP="00BB15C9">
            <w:pPr>
              <w:pStyle w:val="Tabletext"/>
              <w:rPr>
                <w:lang w:val="en-GB"/>
              </w:rPr>
            </w:pPr>
            <w:r>
              <w:rPr>
                <w:lang w:val="en-GB"/>
              </w:rPr>
              <w:t>–</w:t>
            </w:r>
            <w:r w:rsidR="008555D6" w:rsidRPr="00342A12">
              <w:rPr>
                <w:lang w:val="en-GB"/>
              </w:rPr>
              <w:t>3813.5 (2)</w:t>
            </w:r>
          </w:p>
        </w:tc>
        <w:tc>
          <w:tcPr>
            <w:tcW w:w="0" w:type="auto"/>
            <w:tcBorders>
              <w:top w:val="nil"/>
              <w:left w:val="nil"/>
              <w:bottom w:val="nil"/>
              <w:right w:val="nil"/>
            </w:tcBorders>
          </w:tcPr>
          <w:p w14:paraId="648F55CC" w14:textId="77777777" w:rsidR="008555D6" w:rsidRPr="00342A12" w:rsidRDefault="00E23E89" w:rsidP="00BB15C9">
            <w:pPr>
              <w:pStyle w:val="Tabletext"/>
              <w:rPr>
                <w:lang w:val="en-GB"/>
              </w:rPr>
            </w:pPr>
            <w:r>
              <w:rPr>
                <w:lang w:val="en-GB"/>
              </w:rPr>
              <w:t>–</w:t>
            </w:r>
            <w:r w:rsidR="008555D6" w:rsidRPr="00342A12">
              <w:rPr>
                <w:lang w:val="en-GB"/>
              </w:rPr>
              <w:t>2.3973 A</w:t>
            </w:r>
          </w:p>
        </w:tc>
        <w:tc>
          <w:tcPr>
            <w:tcW w:w="0" w:type="auto"/>
            <w:tcBorders>
              <w:top w:val="nil"/>
              <w:left w:val="nil"/>
              <w:bottom w:val="nil"/>
              <w:right w:val="nil"/>
            </w:tcBorders>
          </w:tcPr>
          <w:p w14:paraId="648F55CD" w14:textId="77777777" w:rsidR="008555D6" w:rsidRPr="00342A12" w:rsidRDefault="00E23E89" w:rsidP="00BB15C9">
            <w:pPr>
              <w:pStyle w:val="Tabletext"/>
              <w:rPr>
                <w:lang w:val="en-GB"/>
              </w:rPr>
            </w:pPr>
            <w:r>
              <w:rPr>
                <w:lang w:val="en-GB"/>
              </w:rPr>
              <w:t>–</w:t>
            </w:r>
            <w:r w:rsidR="008555D6" w:rsidRPr="00342A12">
              <w:rPr>
                <w:lang w:val="en-GB"/>
              </w:rPr>
              <w:t>3814.7 (2)</w:t>
            </w:r>
          </w:p>
        </w:tc>
        <w:tc>
          <w:tcPr>
            <w:tcW w:w="0" w:type="auto"/>
            <w:tcBorders>
              <w:top w:val="nil"/>
              <w:left w:val="nil"/>
              <w:bottom w:val="nil"/>
              <w:right w:val="nil"/>
            </w:tcBorders>
          </w:tcPr>
          <w:p w14:paraId="648F55CE" w14:textId="77777777" w:rsidR="008555D6" w:rsidRPr="00342A12" w:rsidRDefault="008555D6" w:rsidP="00BB15C9">
            <w:pPr>
              <w:pStyle w:val="Tabletext"/>
              <w:rPr>
                <w:lang w:val="en-GB"/>
              </w:rPr>
            </w:pPr>
            <w:r w:rsidRPr="00342A12">
              <w:rPr>
                <w:lang w:val="en-GB"/>
              </w:rPr>
              <w:t>0.9070</w:t>
            </w:r>
          </w:p>
        </w:tc>
        <w:tc>
          <w:tcPr>
            <w:tcW w:w="0" w:type="auto"/>
            <w:tcBorders>
              <w:top w:val="nil"/>
              <w:left w:val="nil"/>
              <w:bottom w:val="nil"/>
              <w:right w:val="nil"/>
            </w:tcBorders>
          </w:tcPr>
          <w:p w14:paraId="648F55CF" w14:textId="77777777" w:rsidR="008555D6" w:rsidRPr="00342A12" w:rsidRDefault="008555D6" w:rsidP="00BB15C9">
            <w:pPr>
              <w:pStyle w:val="Tabletext"/>
              <w:rPr>
                <w:lang w:val="en-GB"/>
              </w:rPr>
            </w:pPr>
            <w:r w:rsidRPr="00342A12">
              <w:rPr>
                <w:lang w:val="en-GB"/>
              </w:rPr>
              <w:t>0.1980</w:t>
            </w:r>
          </w:p>
        </w:tc>
      </w:tr>
      <w:tr w:rsidR="008555D6" w:rsidRPr="00342A12" w14:paraId="648F55D9" w14:textId="77777777" w:rsidTr="006F6C36">
        <w:trPr>
          <w:jc w:val="center"/>
        </w:trPr>
        <w:tc>
          <w:tcPr>
            <w:tcW w:w="0" w:type="auto"/>
            <w:tcBorders>
              <w:top w:val="nil"/>
              <w:left w:val="nil"/>
              <w:bottom w:val="nil"/>
              <w:right w:val="nil"/>
            </w:tcBorders>
          </w:tcPr>
          <w:p w14:paraId="648F55D1" w14:textId="77777777" w:rsidR="008555D6" w:rsidRPr="00342A12" w:rsidRDefault="008555D6" w:rsidP="00BB15C9">
            <w:pPr>
              <w:pStyle w:val="Tabletext"/>
              <w:rPr>
                <w:lang w:val="en-GB"/>
              </w:rPr>
            </w:pPr>
            <w:r w:rsidRPr="00342A12">
              <w:rPr>
                <w:lang w:val="en-GB"/>
              </w:rPr>
              <w:t>Rot</w:t>
            </w:r>
          </w:p>
        </w:tc>
        <w:tc>
          <w:tcPr>
            <w:tcW w:w="0" w:type="auto"/>
            <w:tcBorders>
              <w:top w:val="nil"/>
              <w:left w:val="nil"/>
              <w:bottom w:val="nil"/>
              <w:right w:val="nil"/>
            </w:tcBorders>
          </w:tcPr>
          <w:p w14:paraId="648F55D2" w14:textId="77777777" w:rsidR="008555D6" w:rsidRPr="00342A12" w:rsidRDefault="008555D6" w:rsidP="00BB15C9">
            <w:pPr>
              <w:pStyle w:val="Tabletext"/>
              <w:rPr>
                <w:lang w:val="en-GB"/>
              </w:rPr>
            </w:pPr>
            <w:r w:rsidRPr="00342A12">
              <w:rPr>
                <w:lang w:val="en-GB"/>
              </w:rPr>
              <w:t>789</w:t>
            </w:r>
          </w:p>
        </w:tc>
        <w:tc>
          <w:tcPr>
            <w:tcW w:w="0" w:type="auto"/>
            <w:tcBorders>
              <w:top w:val="nil"/>
              <w:left w:val="nil"/>
              <w:bottom w:val="nil"/>
              <w:right w:val="nil"/>
            </w:tcBorders>
          </w:tcPr>
          <w:p w14:paraId="648F55D3" w14:textId="77777777" w:rsidR="008555D6" w:rsidRPr="00342A12" w:rsidRDefault="00E23E89" w:rsidP="00BB15C9">
            <w:pPr>
              <w:pStyle w:val="Tabletext"/>
              <w:rPr>
                <w:lang w:val="en-GB"/>
              </w:rPr>
            </w:pPr>
            <w:r>
              <w:rPr>
                <w:lang w:val="en-GB"/>
              </w:rPr>
              <w:t>–</w:t>
            </w:r>
            <w:r w:rsidR="008555D6" w:rsidRPr="00342A12">
              <w:rPr>
                <w:lang w:val="en-GB"/>
              </w:rPr>
              <w:t>2.0768 A</w:t>
            </w:r>
          </w:p>
        </w:tc>
        <w:tc>
          <w:tcPr>
            <w:tcW w:w="0" w:type="auto"/>
            <w:tcBorders>
              <w:top w:val="nil"/>
              <w:left w:val="nil"/>
              <w:bottom w:val="nil"/>
              <w:right w:val="nil"/>
            </w:tcBorders>
          </w:tcPr>
          <w:p w14:paraId="648F55D4" w14:textId="77777777" w:rsidR="008555D6" w:rsidRPr="00342A12" w:rsidRDefault="00E23E89" w:rsidP="00BB15C9">
            <w:pPr>
              <w:pStyle w:val="Tabletext"/>
              <w:rPr>
                <w:lang w:val="en-GB"/>
              </w:rPr>
            </w:pPr>
            <w:r>
              <w:rPr>
                <w:lang w:val="en-GB"/>
              </w:rPr>
              <w:t>–</w:t>
            </w:r>
            <w:r w:rsidR="008555D6" w:rsidRPr="00342A12">
              <w:rPr>
                <w:lang w:val="en-GB"/>
              </w:rPr>
              <w:t>2199.4 (1)</w:t>
            </w:r>
          </w:p>
        </w:tc>
        <w:tc>
          <w:tcPr>
            <w:tcW w:w="0" w:type="auto"/>
            <w:tcBorders>
              <w:top w:val="nil"/>
              <w:left w:val="nil"/>
              <w:bottom w:val="nil"/>
              <w:right w:val="nil"/>
            </w:tcBorders>
          </w:tcPr>
          <w:p w14:paraId="648F55D5" w14:textId="77777777" w:rsidR="008555D6" w:rsidRPr="00342A12" w:rsidRDefault="00E23E89" w:rsidP="00BB15C9">
            <w:pPr>
              <w:pStyle w:val="Tabletext"/>
              <w:rPr>
                <w:lang w:val="en-GB"/>
              </w:rPr>
            </w:pPr>
            <w:r>
              <w:rPr>
                <w:lang w:val="en-GB"/>
              </w:rPr>
              <w:t>–</w:t>
            </w:r>
            <w:r w:rsidR="008555D6" w:rsidRPr="00342A12">
              <w:rPr>
                <w:lang w:val="en-GB"/>
              </w:rPr>
              <w:t>1.2336 A</w:t>
            </w:r>
          </w:p>
        </w:tc>
        <w:tc>
          <w:tcPr>
            <w:tcW w:w="0" w:type="auto"/>
            <w:tcBorders>
              <w:top w:val="nil"/>
              <w:left w:val="nil"/>
              <w:bottom w:val="nil"/>
              <w:right w:val="nil"/>
            </w:tcBorders>
          </w:tcPr>
          <w:p w14:paraId="648F55D6" w14:textId="77777777" w:rsidR="008555D6" w:rsidRPr="00342A12" w:rsidRDefault="00E23E89" w:rsidP="00BB15C9">
            <w:pPr>
              <w:pStyle w:val="Tabletext"/>
              <w:rPr>
                <w:lang w:val="en-GB"/>
              </w:rPr>
            </w:pPr>
            <w:r>
              <w:rPr>
                <w:lang w:val="en-GB"/>
              </w:rPr>
              <w:t>–</w:t>
            </w:r>
            <w:r w:rsidR="008555D6" w:rsidRPr="00342A12">
              <w:rPr>
                <w:lang w:val="en-GB"/>
              </w:rPr>
              <w:t>2199.8 (1)</w:t>
            </w:r>
          </w:p>
        </w:tc>
        <w:tc>
          <w:tcPr>
            <w:tcW w:w="0" w:type="auto"/>
            <w:tcBorders>
              <w:top w:val="nil"/>
              <w:left w:val="nil"/>
              <w:bottom w:val="nil"/>
              <w:right w:val="nil"/>
            </w:tcBorders>
          </w:tcPr>
          <w:p w14:paraId="648F55D7" w14:textId="77777777" w:rsidR="008555D6" w:rsidRPr="00342A12" w:rsidRDefault="008555D6" w:rsidP="00BB15C9">
            <w:pPr>
              <w:pStyle w:val="Tabletext"/>
              <w:rPr>
                <w:lang w:val="en-GB"/>
              </w:rPr>
            </w:pPr>
            <w:r w:rsidRPr="00342A12">
              <w:rPr>
                <w:lang w:val="en-GB"/>
              </w:rPr>
              <w:t>2.3214</w:t>
            </w:r>
          </w:p>
        </w:tc>
        <w:tc>
          <w:tcPr>
            <w:tcW w:w="0" w:type="auto"/>
            <w:tcBorders>
              <w:top w:val="nil"/>
              <w:left w:val="nil"/>
              <w:bottom w:val="nil"/>
              <w:right w:val="nil"/>
            </w:tcBorders>
          </w:tcPr>
          <w:p w14:paraId="648F55D8" w14:textId="77777777" w:rsidR="008555D6" w:rsidRPr="00342A12" w:rsidRDefault="008555D6" w:rsidP="00BB15C9">
            <w:pPr>
              <w:pStyle w:val="Tabletext"/>
              <w:rPr>
                <w:lang w:val="en-GB"/>
              </w:rPr>
            </w:pPr>
            <w:r w:rsidRPr="00342A12">
              <w:rPr>
                <w:lang w:val="en-GB"/>
              </w:rPr>
              <w:t>0.2614</w:t>
            </w:r>
          </w:p>
        </w:tc>
      </w:tr>
      <w:tr w:rsidR="008555D6" w:rsidRPr="00342A12" w14:paraId="648F55E2" w14:textId="77777777" w:rsidTr="006F6C36">
        <w:trPr>
          <w:jc w:val="center"/>
        </w:trPr>
        <w:tc>
          <w:tcPr>
            <w:tcW w:w="0" w:type="auto"/>
            <w:tcBorders>
              <w:top w:val="nil"/>
              <w:left w:val="nil"/>
              <w:bottom w:val="single" w:sz="4" w:space="0" w:color="auto"/>
              <w:right w:val="nil"/>
            </w:tcBorders>
          </w:tcPr>
          <w:p w14:paraId="648F55DA" w14:textId="77777777" w:rsidR="008555D6" w:rsidRPr="00342A12" w:rsidRDefault="008555D6" w:rsidP="00BB15C9">
            <w:pPr>
              <w:pStyle w:val="Tabletext"/>
              <w:rPr>
                <w:lang w:val="en-GB"/>
              </w:rPr>
            </w:pPr>
            <w:r w:rsidRPr="00342A12">
              <w:rPr>
                <w:lang w:val="en-GB"/>
              </w:rPr>
              <w:t>Ex</w:t>
            </w:r>
          </w:p>
        </w:tc>
        <w:tc>
          <w:tcPr>
            <w:tcW w:w="0" w:type="auto"/>
            <w:tcBorders>
              <w:top w:val="nil"/>
              <w:left w:val="nil"/>
              <w:bottom w:val="single" w:sz="4" w:space="0" w:color="auto"/>
              <w:right w:val="nil"/>
            </w:tcBorders>
          </w:tcPr>
          <w:p w14:paraId="648F55DB" w14:textId="77777777" w:rsidR="008555D6" w:rsidRPr="00342A12" w:rsidRDefault="008555D6" w:rsidP="00BB15C9">
            <w:pPr>
              <w:pStyle w:val="Tabletext"/>
              <w:rPr>
                <w:lang w:val="en-GB"/>
              </w:rPr>
            </w:pPr>
            <w:r w:rsidRPr="00342A12">
              <w:rPr>
                <w:lang w:val="en-GB"/>
              </w:rPr>
              <w:t>789</w:t>
            </w:r>
          </w:p>
        </w:tc>
        <w:tc>
          <w:tcPr>
            <w:tcW w:w="0" w:type="auto"/>
            <w:tcBorders>
              <w:top w:val="nil"/>
              <w:left w:val="nil"/>
              <w:bottom w:val="single" w:sz="4" w:space="0" w:color="auto"/>
              <w:right w:val="nil"/>
            </w:tcBorders>
          </w:tcPr>
          <w:p w14:paraId="648F55DC" w14:textId="77777777" w:rsidR="008555D6" w:rsidRPr="00342A12" w:rsidRDefault="00E23E89" w:rsidP="00BB15C9">
            <w:pPr>
              <w:pStyle w:val="Tabletext"/>
              <w:rPr>
                <w:lang w:val="en-GB"/>
              </w:rPr>
            </w:pPr>
            <w:r>
              <w:rPr>
                <w:lang w:val="en-GB"/>
              </w:rPr>
              <w:t>–</w:t>
            </w:r>
            <w:r w:rsidR="008555D6" w:rsidRPr="00342A12">
              <w:rPr>
                <w:lang w:val="en-GB"/>
              </w:rPr>
              <w:t>1.2069</w:t>
            </w:r>
          </w:p>
        </w:tc>
        <w:tc>
          <w:tcPr>
            <w:tcW w:w="0" w:type="auto"/>
            <w:tcBorders>
              <w:top w:val="nil"/>
              <w:left w:val="nil"/>
              <w:bottom w:val="single" w:sz="4" w:space="0" w:color="auto"/>
              <w:right w:val="nil"/>
            </w:tcBorders>
          </w:tcPr>
          <w:p w14:paraId="648F55DD" w14:textId="77777777" w:rsidR="008555D6" w:rsidRPr="00342A12" w:rsidRDefault="008555D6" w:rsidP="00BB15C9">
            <w:pPr>
              <w:pStyle w:val="Tabletext"/>
              <w:rPr>
                <w:lang w:val="en-GB"/>
              </w:rPr>
            </w:pPr>
            <w:r w:rsidRPr="00342A12">
              <w:rPr>
                <w:lang w:val="en-GB"/>
              </w:rPr>
              <w:t>1793.6 (1)</w:t>
            </w:r>
          </w:p>
        </w:tc>
        <w:tc>
          <w:tcPr>
            <w:tcW w:w="0" w:type="auto"/>
            <w:tcBorders>
              <w:top w:val="nil"/>
              <w:left w:val="nil"/>
              <w:bottom w:val="single" w:sz="4" w:space="0" w:color="auto"/>
              <w:right w:val="nil"/>
            </w:tcBorders>
          </w:tcPr>
          <w:p w14:paraId="648F55DE" w14:textId="77777777" w:rsidR="008555D6" w:rsidRPr="00342A12" w:rsidRDefault="008555D6" w:rsidP="00BB15C9">
            <w:pPr>
              <w:pStyle w:val="Tabletext"/>
              <w:rPr>
                <w:lang w:val="en-GB"/>
              </w:rPr>
            </w:pPr>
            <w:r w:rsidRPr="00342A12">
              <w:rPr>
                <w:lang w:val="en-GB"/>
              </w:rPr>
              <w:t>0.9294</w:t>
            </w:r>
          </w:p>
        </w:tc>
        <w:tc>
          <w:tcPr>
            <w:tcW w:w="0" w:type="auto"/>
            <w:tcBorders>
              <w:top w:val="nil"/>
              <w:left w:val="nil"/>
              <w:bottom w:val="single" w:sz="4" w:space="0" w:color="auto"/>
              <w:right w:val="nil"/>
            </w:tcBorders>
          </w:tcPr>
          <w:p w14:paraId="648F55DF" w14:textId="77777777" w:rsidR="008555D6" w:rsidRPr="00342A12" w:rsidRDefault="008555D6" w:rsidP="00BB15C9">
            <w:pPr>
              <w:pStyle w:val="Tabletext"/>
              <w:rPr>
                <w:lang w:val="en-GB"/>
              </w:rPr>
            </w:pPr>
            <w:r w:rsidRPr="00342A12">
              <w:rPr>
                <w:lang w:val="en-GB"/>
              </w:rPr>
              <w:t>1789.1 (1)</w:t>
            </w:r>
          </w:p>
        </w:tc>
        <w:tc>
          <w:tcPr>
            <w:tcW w:w="0" w:type="auto"/>
            <w:tcBorders>
              <w:top w:val="nil"/>
              <w:left w:val="nil"/>
              <w:bottom w:val="single" w:sz="4" w:space="0" w:color="auto"/>
              <w:right w:val="nil"/>
            </w:tcBorders>
          </w:tcPr>
          <w:p w14:paraId="648F55E0" w14:textId="77777777" w:rsidR="008555D6" w:rsidRPr="00342A12" w:rsidRDefault="008555D6" w:rsidP="00BB15C9">
            <w:pPr>
              <w:pStyle w:val="Tabletext"/>
              <w:rPr>
                <w:lang w:val="en-GB"/>
              </w:rPr>
            </w:pPr>
            <w:r w:rsidRPr="00342A12">
              <w:rPr>
                <w:lang w:val="en-GB"/>
              </w:rPr>
              <w:t>2.5807</w:t>
            </w:r>
          </w:p>
        </w:tc>
        <w:tc>
          <w:tcPr>
            <w:tcW w:w="0" w:type="auto"/>
            <w:tcBorders>
              <w:top w:val="nil"/>
              <w:left w:val="nil"/>
              <w:bottom w:val="single" w:sz="4" w:space="0" w:color="auto"/>
              <w:right w:val="nil"/>
            </w:tcBorders>
          </w:tcPr>
          <w:p w14:paraId="648F55E1" w14:textId="77777777" w:rsidR="008555D6" w:rsidRPr="00342A12" w:rsidRDefault="008555D6" w:rsidP="00BB15C9">
            <w:pPr>
              <w:pStyle w:val="Tabletext"/>
              <w:rPr>
                <w:lang w:val="en-GB"/>
              </w:rPr>
            </w:pPr>
            <w:r w:rsidRPr="00342A12">
              <w:rPr>
                <w:lang w:val="en-GB"/>
              </w:rPr>
              <w:t>0.4435</w:t>
            </w:r>
          </w:p>
        </w:tc>
      </w:tr>
    </w:tbl>
    <w:p w14:paraId="648F55E3" w14:textId="77777777" w:rsidR="008555D6" w:rsidRPr="00BB6EC1" w:rsidRDefault="00F81A46" w:rsidP="008555D6">
      <w:pPr>
        <w:pStyle w:val="Tablenote"/>
        <w:rPr>
          <w:lang w:val="en-US"/>
        </w:rPr>
      </w:pPr>
      <w:r w:rsidRPr="00246051">
        <w:rPr>
          <w:rFonts w:eastAsia="Arial Unicode MS"/>
          <w:i/>
          <w:szCs w:val="16"/>
          <w:lang w:val="en-GB"/>
        </w:rPr>
        <w:t xml:space="preserve">Note: </w:t>
      </w:r>
      <w:r>
        <w:rPr>
          <w:rFonts w:eastAsia="Arial Unicode MS"/>
          <w:i/>
          <w:szCs w:val="16"/>
          <w:lang w:val="en-GB"/>
        </w:rPr>
        <w:t xml:space="preserve"> </w:t>
      </w:r>
      <w:proofErr w:type="spellStart"/>
      <w:r w:rsidR="008555D6" w:rsidRPr="0029119C">
        <w:rPr>
          <w:lang w:val="en-US"/>
        </w:rPr>
        <w:t>ADF</w:t>
      </w:r>
      <w:r w:rsidR="008555D6" w:rsidRPr="0001431D">
        <w:rPr>
          <w:i/>
          <w:iCs/>
          <w:vertAlign w:val="subscript"/>
          <w:lang w:val="en-US"/>
        </w:rPr>
        <w:t>f</w:t>
      </w:r>
      <w:proofErr w:type="spellEnd"/>
      <w:r w:rsidR="008555D6" w:rsidRPr="0029119C">
        <w:rPr>
          <w:lang w:val="en-US"/>
        </w:rPr>
        <w:t xml:space="preserve">, </w:t>
      </w:r>
      <w:proofErr w:type="spellStart"/>
      <w:r w:rsidR="008555D6" w:rsidRPr="0029119C">
        <w:rPr>
          <w:lang w:val="en-US"/>
        </w:rPr>
        <w:t>ADF</w:t>
      </w:r>
      <w:r w:rsidR="008555D6" w:rsidRPr="0001431D">
        <w:rPr>
          <w:i/>
          <w:iCs/>
          <w:vertAlign w:val="subscript"/>
          <w:lang w:val="en-US"/>
        </w:rPr>
        <w:t>r</w:t>
      </w:r>
      <w:proofErr w:type="spellEnd"/>
      <w:r w:rsidR="008555D6" w:rsidRPr="0029119C">
        <w:rPr>
          <w:lang w:val="en-US"/>
        </w:rPr>
        <w:t xml:space="preserve"> – estimates of the ADF test statistics on the sample in the chronological (</w:t>
      </w:r>
      <w:r w:rsidR="008555D6" w:rsidRPr="0001431D">
        <w:rPr>
          <w:i/>
          <w:iCs/>
          <w:lang w:val="en-US"/>
        </w:rPr>
        <w:t>f</w:t>
      </w:r>
      <w:r w:rsidR="008555D6" w:rsidRPr="0029119C">
        <w:rPr>
          <w:lang w:val="en-US"/>
        </w:rPr>
        <w:t>) and the reverse (</w:t>
      </w:r>
      <w:r w:rsidR="008555D6" w:rsidRPr="0001431D">
        <w:rPr>
          <w:i/>
          <w:iCs/>
          <w:lang w:val="en-US"/>
        </w:rPr>
        <w:t>r</w:t>
      </w:r>
      <w:r w:rsidR="008555D6" w:rsidRPr="0029119C">
        <w:rPr>
          <w:lang w:val="en-US"/>
        </w:rPr>
        <w:t>) order, with an intercept (A), and with an intercept and trend (B); AIC(</w:t>
      </w:r>
      <w:r w:rsidR="008555D6" w:rsidRPr="0001431D">
        <w:rPr>
          <w:i/>
          <w:iCs/>
          <w:lang w:val="en-US"/>
        </w:rPr>
        <w:t>j</w:t>
      </w:r>
      <w:r w:rsidR="008555D6" w:rsidRPr="0029119C">
        <w:rPr>
          <w:lang w:val="en-US"/>
        </w:rPr>
        <w:t xml:space="preserve">) – estimates of the Akaike information criterion for an auxiliary ADF regression with the augmentation of order </w:t>
      </w:r>
      <w:r w:rsidR="008555D6" w:rsidRPr="0001431D">
        <w:rPr>
          <w:i/>
          <w:iCs/>
          <w:lang w:val="en-US"/>
        </w:rPr>
        <w:t>j</w:t>
      </w:r>
      <w:r w:rsidR="008555D6" w:rsidRPr="0029119C">
        <w:rPr>
          <w:lang w:val="en-US"/>
        </w:rPr>
        <w:t xml:space="preserve"> removing autocorrelation; </w:t>
      </w:r>
      <w:r w:rsidR="008555D6" w:rsidRPr="0001431D">
        <w:rPr>
          <w:i/>
          <w:iCs/>
          <w:lang w:val="en-US"/>
        </w:rPr>
        <w:t>l</w:t>
      </w:r>
      <w:r w:rsidR="008555D6" w:rsidRPr="0029119C">
        <w:rPr>
          <w:lang w:val="en-US"/>
        </w:rPr>
        <w:t xml:space="preserve">=20 – truncation lag parameter; asymptotical critical values for the </w:t>
      </w:r>
      <w:proofErr w:type="spellStart"/>
      <w:r w:rsidR="008555D6" w:rsidRPr="0029119C">
        <w:rPr>
          <w:lang w:val="en-US"/>
        </w:rPr>
        <w:t>ADFmax</w:t>
      </w:r>
      <w:proofErr w:type="spellEnd"/>
      <w:r w:rsidR="008555D6" w:rsidRPr="0029119C">
        <w:rPr>
          <w:lang w:val="en-US"/>
        </w:rPr>
        <w:t xml:space="preserve"> test statistics: </w:t>
      </w:r>
      <w:r w:rsidR="00E23E89">
        <w:rPr>
          <w:lang w:val="en-US"/>
        </w:rPr>
        <w:t>–</w:t>
      </w:r>
      <w:r w:rsidR="008555D6" w:rsidRPr="0029119C">
        <w:rPr>
          <w:lang w:val="en-US"/>
        </w:rPr>
        <w:t xml:space="preserve">3.41 (B);  </w:t>
      </w:r>
      <w:r w:rsidR="00E23E89">
        <w:rPr>
          <w:lang w:val="en-US"/>
        </w:rPr>
        <w:t>–</w:t>
      </w:r>
      <w:r w:rsidR="008555D6" w:rsidRPr="0029119C">
        <w:rPr>
          <w:lang w:val="en-US"/>
        </w:rPr>
        <w:t xml:space="preserve">2.86 (A); </w:t>
      </w:r>
      <w:r w:rsidR="00E23E89">
        <w:rPr>
          <w:lang w:val="en-US"/>
        </w:rPr>
        <w:t>–</w:t>
      </w:r>
      <w:r w:rsidR="008555D6" w:rsidRPr="0029119C">
        <w:rPr>
          <w:lang w:val="en-US"/>
        </w:rPr>
        <w:t>1.95 (ADF regression without an intercept and trend); KPSS</w:t>
      </w:r>
      <w:r w:rsidR="008555D6" w:rsidRPr="00FE5036">
        <w:rPr>
          <w:vertAlign w:val="subscript"/>
          <w:lang w:val="en-US"/>
        </w:rPr>
        <w:t>A</w:t>
      </w:r>
      <w:r w:rsidR="008555D6" w:rsidRPr="0029119C">
        <w:rPr>
          <w:lang w:val="en-US"/>
        </w:rPr>
        <w:t>, KPSS</w:t>
      </w:r>
      <w:r w:rsidR="008555D6" w:rsidRPr="00FE5036">
        <w:rPr>
          <w:vertAlign w:val="subscript"/>
          <w:lang w:val="en-US"/>
        </w:rPr>
        <w:t>B</w:t>
      </w:r>
      <w:r w:rsidR="008555D6" w:rsidRPr="0029119C">
        <w:rPr>
          <w:lang w:val="en-US"/>
        </w:rPr>
        <w:t xml:space="preserve"> – estimates of the KPSS test statistics (constant and trend stationarity), critical values  0.463 and 0.1416, respectively;</w:t>
      </w:r>
      <w:r w:rsidR="008555D6">
        <w:rPr>
          <w:lang w:val="en-US"/>
        </w:rPr>
        <w:t xml:space="preserve"> </w:t>
      </w:r>
      <w:r w:rsidR="008555D6" w:rsidRPr="0029119C">
        <w:rPr>
          <w:lang w:val="en-US"/>
        </w:rPr>
        <w:t>all critical values at 5 per cent significance level.</w:t>
      </w:r>
      <w:r w:rsidR="008555D6">
        <w:rPr>
          <w:lang w:val="en-US"/>
        </w:rPr>
        <w:t xml:space="preserve"> </w:t>
      </w:r>
      <w:r w:rsidR="008555D6" w:rsidRPr="00BB6EC1">
        <w:rPr>
          <w:szCs w:val="18"/>
          <w:lang w:val="en-US"/>
        </w:rPr>
        <w:t>(</w:t>
      </w:r>
      <w:r w:rsidR="008555D6" w:rsidRPr="00BB6EC1">
        <w:rPr>
          <w:i/>
          <w:szCs w:val="18"/>
          <w:lang w:val="en-US"/>
        </w:rPr>
        <w:t>styl</w:t>
      </w:r>
      <w:r w:rsidR="00916E91" w:rsidRPr="00BB6EC1">
        <w:rPr>
          <w:i/>
          <w:szCs w:val="18"/>
          <w:lang w:val="en-US"/>
        </w:rPr>
        <w:t>e</w:t>
      </w:r>
      <w:r w:rsidR="008555D6" w:rsidRPr="00BB6EC1">
        <w:rPr>
          <w:i/>
          <w:szCs w:val="18"/>
          <w:lang w:val="en-US"/>
        </w:rPr>
        <w:t>:</w:t>
      </w:r>
      <w:r w:rsidR="008555D6" w:rsidRPr="00BB6EC1">
        <w:rPr>
          <w:szCs w:val="18"/>
          <w:lang w:val="en-US"/>
        </w:rPr>
        <w:t xml:space="preserve"> </w:t>
      </w:r>
      <w:proofErr w:type="spellStart"/>
      <w:r w:rsidR="00CB6220" w:rsidRPr="00696D8E">
        <w:rPr>
          <w:b/>
          <w:i/>
          <w:color w:val="0070C0"/>
          <w:szCs w:val="18"/>
          <w:lang w:val="en-US"/>
        </w:rPr>
        <w:t>Table_note</w:t>
      </w:r>
      <w:proofErr w:type="spellEnd"/>
      <w:r w:rsidR="008555D6" w:rsidRPr="00BB6EC1">
        <w:rPr>
          <w:szCs w:val="18"/>
          <w:lang w:val="en-US"/>
        </w:rPr>
        <w:t>)</w:t>
      </w:r>
    </w:p>
    <w:p w14:paraId="648F55E4" w14:textId="77777777" w:rsidR="008555D6" w:rsidRPr="00BB6EC1" w:rsidRDefault="00C65906" w:rsidP="008555D6">
      <w:pPr>
        <w:pStyle w:val="Subheading1"/>
        <w:rPr>
          <w:lang w:val="en-US"/>
        </w:rPr>
      </w:pPr>
      <w:r w:rsidRPr="00BB6EC1">
        <w:rPr>
          <w:lang w:val="en-US"/>
        </w:rPr>
        <w:t>1</w:t>
      </w:r>
      <w:r w:rsidR="008555D6" w:rsidRPr="00BB6EC1">
        <w:rPr>
          <w:lang w:val="en-US"/>
        </w:rPr>
        <w:t xml:space="preserve">.8. </w:t>
      </w:r>
      <w:r w:rsidR="005B5FC0">
        <w:rPr>
          <w:lang w:val="en-US"/>
        </w:rPr>
        <w:t>Figures and</w:t>
      </w:r>
      <w:r w:rsidR="008555D6" w:rsidRPr="00BB6EC1">
        <w:rPr>
          <w:lang w:val="en-US"/>
        </w:rPr>
        <w:t xml:space="preserve"> </w:t>
      </w:r>
      <w:r w:rsidR="000D386B">
        <w:rPr>
          <w:lang w:val="en-US"/>
        </w:rPr>
        <w:t>S</w:t>
      </w:r>
      <w:r w:rsidR="005B5FC0">
        <w:rPr>
          <w:lang w:val="en-US"/>
        </w:rPr>
        <w:t>chemes</w:t>
      </w:r>
    </w:p>
    <w:p w14:paraId="648F55E5" w14:textId="77777777" w:rsidR="00BB6EC1" w:rsidRPr="00BB6EC1" w:rsidRDefault="00BB6EC1" w:rsidP="008555D6">
      <w:pPr>
        <w:pStyle w:val="Maintext"/>
        <w:rPr>
          <w:lang w:val="en-US"/>
        </w:rPr>
      </w:pPr>
      <w:r>
        <w:rPr>
          <w:lang w:val="en-US"/>
        </w:rPr>
        <w:t xml:space="preserve">Figure </w:t>
      </w:r>
      <w:r w:rsidR="005B5FC0">
        <w:rPr>
          <w:lang w:val="en-US"/>
        </w:rPr>
        <w:t xml:space="preserve">and schemes </w:t>
      </w:r>
      <w:r>
        <w:rPr>
          <w:lang w:val="en-US"/>
        </w:rPr>
        <w:t>captions should be below the figures</w:t>
      </w:r>
      <w:r w:rsidR="005B5FC0">
        <w:rPr>
          <w:lang w:val="en-US"/>
        </w:rPr>
        <w:t xml:space="preserve"> and schemes</w:t>
      </w:r>
      <w:r>
        <w:rPr>
          <w:lang w:val="en-US"/>
        </w:rPr>
        <w:t>.</w:t>
      </w:r>
      <w:r w:rsidR="00362B2C">
        <w:rPr>
          <w:lang w:val="en-US"/>
        </w:rPr>
        <w:t xml:space="preserve"> Use the </w:t>
      </w:r>
      <w:proofErr w:type="spellStart"/>
      <w:r w:rsidR="00362B2C">
        <w:rPr>
          <w:b/>
          <w:i/>
          <w:color w:val="0070C0"/>
          <w:lang w:val="en-US"/>
        </w:rPr>
        <w:t>Figure</w:t>
      </w:r>
      <w:r w:rsidR="00362B2C" w:rsidRPr="00362B2C">
        <w:rPr>
          <w:b/>
          <w:i/>
          <w:color w:val="0070C0"/>
          <w:lang w:val="en-US"/>
        </w:rPr>
        <w:t>_t</w:t>
      </w:r>
      <w:r w:rsidR="00362B2C">
        <w:rPr>
          <w:b/>
          <w:i/>
          <w:color w:val="0070C0"/>
          <w:lang w:val="en-US"/>
        </w:rPr>
        <w:t>itle</w:t>
      </w:r>
      <w:proofErr w:type="spellEnd"/>
      <w:r w:rsidR="00362B2C" w:rsidRPr="00362B2C">
        <w:rPr>
          <w:lang w:val="en-US"/>
        </w:rPr>
        <w:t xml:space="preserve"> </w:t>
      </w:r>
      <w:r w:rsidR="00362B2C">
        <w:rPr>
          <w:lang w:val="en-US"/>
        </w:rPr>
        <w:t>or</w:t>
      </w:r>
      <w:r w:rsidR="00362B2C" w:rsidRPr="00362B2C">
        <w:rPr>
          <w:lang w:val="en-US"/>
        </w:rPr>
        <w:t xml:space="preserve"> </w:t>
      </w:r>
      <w:proofErr w:type="spellStart"/>
      <w:r w:rsidR="00362B2C" w:rsidRPr="00362B2C">
        <w:rPr>
          <w:b/>
          <w:i/>
          <w:color w:val="0070C0"/>
          <w:lang w:val="en-US"/>
        </w:rPr>
        <w:t>Sche</w:t>
      </w:r>
      <w:r w:rsidR="00362B2C">
        <w:rPr>
          <w:b/>
          <w:i/>
          <w:color w:val="0070C0"/>
          <w:lang w:val="en-US"/>
        </w:rPr>
        <w:t>me</w:t>
      </w:r>
      <w:r w:rsidR="00362B2C" w:rsidRPr="00362B2C">
        <w:rPr>
          <w:b/>
          <w:i/>
          <w:color w:val="0070C0"/>
          <w:lang w:val="en-US"/>
        </w:rPr>
        <w:t>_t</w:t>
      </w:r>
      <w:r w:rsidR="00362B2C">
        <w:rPr>
          <w:b/>
          <w:i/>
          <w:color w:val="0070C0"/>
          <w:lang w:val="en-US"/>
        </w:rPr>
        <w:t>itle</w:t>
      </w:r>
      <w:proofErr w:type="spellEnd"/>
      <w:r>
        <w:rPr>
          <w:lang w:val="en-US"/>
        </w:rPr>
        <w:t xml:space="preserve"> </w:t>
      </w:r>
      <w:r w:rsidR="00362B2C">
        <w:rPr>
          <w:lang w:val="en-US"/>
        </w:rPr>
        <w:t>and before and after the figure number put the hard space (</w:t>
      </w:r>
      <w:proofErr w:type="spellStart"/>
      <w:r w:rsidR="00362B2C">
        <w:rPr>
          <w:lang w:val="en-US"/>
        </w:rPr>
        <w:t>Ctrl+Shift+space</w:t>
      </w:r>
      <w:proofErr w:type="spellEnd"/>
      <w:r w:rsidR="00362B2C">
        <w:rPr>
          <w:lang w:val="en-US"/>
        </w:rPr>
        <w:t>)</w:t>
      </w:r>
      <w:r w:rsidR="00E671A6">
        <w:rPr>
          <w:lang w:val="en-US"/>
        </w:rPr>
        <w:t xml:space="preserve">. </w:t>
      </w:r>
      <w:r w:rsidR="00362B2C">
        <w:rPr>
          <w:lang w:val="en-US"/>
        </w:rPr>
        <w:t xml:space="preserve"> </w:t>
      </w:r>
      <w:r>
        <w:rPr>
          <w:lang w:val="en-US"/>
        </w:rPr>
        <w:t>Use the abbreviation "Fig. 1", even at the beginning of a sentence.  Insert tables after they are cited in the text as close to the citation as possible.</w:t>
      </w:r>
    </w:p>
    <w:p w14:paraId="648F55E6" w14:textId="77777777" w:rsidR="008555D6" w:rsidRPr="00362B2C" w:rsidRDefault="008555D6" w:rsidP="00362B2C">
      <w:pPr>
        <w:pStyle w:val="Maintext"/>
        <w:rPr>
          <w:lang w:val="en-US"/>
        </w:rPr>
      </w:pPr>
      <w:r w:rsidRPr="00BB6EC1">
        <w:rPr>
          <w:lang w:val="en-US"/>
        </w:rPr>
        <w:tab/>
      </w:r>
      <w:r w:rsidR="00F755FE" w:rsidRPr="00362B2C">
        <w:rPr>
          <w:lang w:val="en-US"/>
        </w:rPr>
        <w:t>Figures and schemes should be</w:t>
      </w:r>
      <w:r w:rsidR="00362B2C" w:rsidRPr="00362B2C">
        <w:rPr>
          <w:lang w:val="en-US"/>
        </w:rPr>
        <w:t xml:space="preserve"> prepared</w:t>
      </w:r>
      <w:r w:rsidRPr="00362B2C">
        <w:rPr>
          <w:lang w:val="en-US"/>
        </w:rPr>
        <w:t xml:space="preserve"> </w:t>
      </w:r>
      <w:r w:rsidR="00362B2C" w:rsidRPr="00362B2C">
        <w:rPr>
          <w:lang w:val="en-US"/>
        </w:rPr>
        <w:t xml:space="preserve">white-black color palette </w:t>
      </w:r>
      <w:r w:rsidR="00362B2C">
        <w:rPr>
          <w:lang w:val="en-US"/>
        </w:rPr>
        <w:t xml:space="preserve">and </w:t>
      </w:r>
      <w:r w:rsidR="00F755FE" w:rsidRPr="00362B2C">
        <w:rPr>
          <w:lang w:val="en-US"/>
        </w:rPr>
        <w:t>centered</w:t>
      </w:r>
      <w:r w:rsidRPr="00362B2C">
        <w:rPr>
          <w:lang w:val="en-US"/>
        </w:rPr>
        <w:t xml:space="preserve">.  </w:t>
      </w:r>
    </w:p>
    <w:p w14:paraId="648F55E7" w14:textId="77777777" w:rsidR="00362B2C" w:rsidRDefault="008555D6" w:rsidP="008555D6">
      <w:pPr>
        <w:pStyle w:val="Maintext"/>
        <w:rPr>
          <w:lang w:val="en-US"/>
        </w:rPr>
      </w:pPr>
      <w:r w:rsidRPr="00362B2C">
        <w:rPr>
          <w:lang w:val="en-US"/>
        </w:rPr>
        <w:tab/>
      </w:r>
      <w:r w:rsidR="00362B2C">
        <w:rPr>
          <w:lang w:val="en-US"/>
        </w:rPr>
        <w:t>Multi</w:t>
      </w:r>
      <w:r w:rsidR="00362B2C" w:rsidRPr="00362B2C">
        <w:rPr>
          <w:lang w:val="en-US"/>
        </w:rPr>
        <w:t>ple lines in figure are distinguished by symbols</w:t>
      </w:r>
      <w:r w:rsidRPr="00362B2C">
        <w:rPr>
          <w:lang w:val="en-US"/>
        </w:rPr>
        <w:t xml:space="preserve"> (</w:t>
      </w:r>
      <w:r w:rsidR="00362B2C" w:rsidRPr="00A854FA">
        <w:rPr>
          <w:lang w:val="en-US"/>
        </w:rPr>
        <w:t>markers or labels</w:t>
      </w:r>
      <w:r w:rsidRPr="00362B2C">
        <w:rPr>
          <w:lang w:val="en-US"/>
        </w:rPr>
        <w:t xml:space="preserve">) </w:t>
      </w:r>
      <w:r w:rsidR="00362B2C">
        <w:rPr>
          <w:lang w:val="en-US"/>
        </w:rPr>
        <w:t>or various line styles.</w:t>
      </w:r>
      <w:r w:rsidRPr="00362B2C">
        <w:rPr>
          <w:lang w:val="en-US"/>
        </w:rPr>
        <w:t xml:space="preserve"> </w:t>
      </w:r>
      <w:r w:rsidR="00362B2C" w:rsidRPr="00362B2C">
        <w:rPr>
          <w:u w:val="single"/>
          <w:lang w:val="en-US"/>
        </w:rPr>
        <w:t>Figure should not have an external frame or shadowed field.</w:t>
      </w:r>
      <w:r w:rsidR="00362B2C" w:rsidRPr="00362B2C">
        <w:rPr>
          <w:lang w:val="en-US"/>
        </w:rPr>
        <w:t xml:space="preserve"> </w:t>
      </w:r>
      <w:r w:rsidRPr="00362B2C">
        <w:rPr>
          <w:lang w:val="en-US"/>
        </w:rPr>
        <w:t>Legen</w:t>
      </w:r>
      <w:r w:rsidR="00362B2C" w:rsidRPr="00362B2C">
        <w:rPr>
          <w:lang w:val="en-US"/>
        </w:rPr>
        <w:t>d</w:t>
      </w:r>
      <w:r w:rsidRPr="00362B2C">
        <w:rPr>
          <w:lang w:val="en-US"/>
        </w:rPr>
        <w:t xml:space="preserve"> </w:t>
      </w:r>
      <w:r w:rsidR="00362B2C" w:rsidRPr="00362B2C">
        <w:rPr>
          <w:lang w:val="en-US"/>
        </w:rPr>
        <w:t>is placed below or on the right side without frame.</w:t>
      </w:r>
      <w:r w:rsidR="00362B2C">
        <w:rPr>
          <w:lang w:val="en-US"/>
        </w:rPr>
        <w:t xml:space="preserve"> </w:t>
      </w:r>
    </w:p>
    <w:p w14:paraId="648F55E8" w14:textId="77777777" w:rsidR="00362B2C" w:rsidRPr="00402608" w:rsidRDefault="00402608" w:rsidP="008555D6">
      <w:pPr>
        <w:pStyle w:val="Maintext"/>
        <w:rPr>
          <w:lang w:val="en-US"/>
        </w:rPr>
      </w:pPr>
      <w:r>
        <w:rPr>
          <w:rFonts w:eastAsia="MS Mincho"/>
          <w:lang w:val="en-US"/>
        </w:rPr>
        <w:t xml:space="preserve">Figure Labels: use </w:t>
      </w:r>
      <w:proofErr w:type="gramStart"/>
      <w:r>
        <w:rPr>
          <w:rFonts w:eastAsia="MS Mincho"/>
          <w:lang w:val="en-US"/>
        </w:rPr>
        <w:t>9</w:t>
      </w:r>
      <w:r w:rsidRPr="00402608">
        <w:rPr>
          <w:rFonts w:eastAsia="MS Mincho"/>
          <w:lang w:val="en-US"/>
        </w:rPr>
        <w:t xml:space="preserve"> point</w:t>
      </w:r>
      <w:proofErr w:type="gramEnd"/>
      <w:r w:rsidRPr="00402608">
        <w:rPr>
          <w:rFonts w:eastAsia="MS Mincho"/>
          <w:lang w:val="en-US"/>
        </w:rPr>
        <w:t xml:space="preserve"> Times New Roman for </w:t>
      </w:r>
      <w:r>
        <w:rPr>
          <w:rFonts w:eastAsia="MS Mincho"/>
          <w:lang w:val="en-US"/>
        </w:rPr>
        <w:t>f</w:t>
      </w:r>
      <w:r w:rsidRPr="00402608">
        <w:rPr>
          <w:rFonts w:eastAsia="MS Mincho"/>
          <w:lang w:val="en-US"/>
        </w:rPr>
        <w:t xml:space="preserve">igure labels. Use words rather than symbols or abbreviations when </w:t>
      </w:r>
      <w:r>
        <w:rPr>
          <w:rFonts w:eastAsia="MS Mincho"/>
          <w:lang w:val="en-US"/>
        </w:rPr>
        <w:t>writing f</w:t>
      </w:r>
      <w:r w:rsidRPr="00402608">
        <w:rPr>
          <w:rFonts w:eastAsia="MS Mincho"/>
          <w:lang w:val="en-US"/>
        </w:rPr>
        <w:t>igure axis labels to avoid confusing the reader. As an example, write the quantity “Magnetization”, or “Magnetization, M”, not just “M”. If including units in the label, present them within parentheses. Do not label axes only with units. In the example, write “Magnetization (A/m)”</w:t>
      </w:r>
    </w:p>
    <w:p w14:paraId="648F55E9" w14:textId="77777777" w:rsidR="00402608" w:rsidRPr="00696D8E" w:rsidRDefault="008555D6" w:rsidP="00A854FA">
      <w:pPr>
        <w:pStyle w:val="Maintext"/>
        <w:rPr>
          <w:u w:val="single"/>
          <w:lang w:val="en-US"/>
        </w:rPr>
      </w:pPr>
      <w:r w:rsidRPr="0028307B">
        <w:rPr>
          <w:lang w:val="en-US"/>
        </w:rPr>
        <w:tab/>
      </w:r>
      <w:r w:rsidR="00402608" w:rsidRPr="00696D8E">
        <w:rPr>
          <w:u w:val="single"/>
          <w:lang w:val="en-US"/>
        </w:rPr>
        <w:t>References are not</w:t>
      </w:r>
      <w:r w:rsidR="00402608">
        <w:rPr>
          <w:u w:val="single"/>
          <w:lang w:val="en-US"/>
        </w:rPr>
        <w:t xml:space="preserve"> placed </w:t>
      </w:r>
      <w:r w:rsidR="00402608" w:rsidRPr="00696D8E">
        <w:rPr>
          <w:u w:val="single"/>
          <w:lang w:val="en-US"/>
        </w:rPr>
        <w:t xml:space="preserve">below the </w:t>
      </w:r>
      <w:r w:rsidR="00402608">
        <w:rPr>
          <w:u w:val="single"/>
          <w:lang w:val="en-US"/>
        </w:rPr>
        <w:t>figure/scheme</w:t>
      </w:r>
      <w:r w:rsidR="00402608" w:rsidRPr="00696D8E">
        <w:rPr>
          <w:u w:val="single"/>
          <w:lang w:val="en-US"/>
        </w:rPr>
        <w:t>.</w:t>
      </w:r>
    </w:p>
    <w:p w14:paraId="648F55EA" w14:textId="77777777" w:rsidR="008555D6" w:rsidRPr="00F81A46" w:rsidRDefault="008555D6" w:rsidP="00F81A46">
      <w:pPr>
        <w:pStyle w:val="Bullet-"/>
        <w:numPr>
          <w:ilvl w:val="0"/>
          <w:numId w:val="0"/>
        </w:numPr>
        <w:ind w:left="340"/>
        <w:rPr>
          <w:b/>
        </w:rPr>
      </w:pPr>
      <w:r w:rsidRPr="00A854FA">
        <w:rPr>
          <w:b/>
          <w:i/>
          <w:lang w:val="en-US"/>
        </w:rPr>
        <w:br w:type="page"/>
      </w:r>
      <w:proofErr w:type="spellStart"/>
      <w:r w:rsidR="00D46A0D">
        <w:rPr>
          <w:b/>
          <w:i/>
        </w:rPr>
        <w:lastRenderedPageBreak/>
        <w:t>Example</w:t>
      </w:r>
      <w:proofErr w:type="spellEnd"/>
      <w:r w:rsidRPr="00AD6C04">
        <w:rPr>
          <w:b/>
          <w:i/>
        </w:rPr>
        <w:t>:</w:t>
      </w:r>
    </w:p>
    <w:p w14:paraId="648F55EB" w14:textId="77777777" w:rsidR="008555D6" w:rsidRDefault="00BB3F32" w:rsidP="008555D6">
      <w:pPr>
        <w:spacing w:before="120"/>
        <w:jc w:val="center"/>
      </w:pPr>
      <w:r>
        <w:rPr>
          <w:noProof/>
        </w:rPr>
        <w:drawing>
          <wp:inline distT="0" distB="0" distL="0" distR="0" wp14:anchorId="648F5626" wp14:editId="648F5627">
            <wp:extent cx="4178935" cy="2202180"/>
            <wp:effectExtent l="0" t="0" r="0" b="0"/>
            <wp:docPr id="16" name="Obiek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8F55EC" w14:textId="77777777" w:rsidR="008555D6" w:rsidRDefault="008555D6" w:rsidP="008555D6">
      <w:pPr>
        <w:pStyle w:val="Figuretitle"/>
        <w:ind w:left="794" w:hanging="794"/>
        <w:rPr>
          <w:lang w:val="en-GB"/>
        </w:rPr>
      </w:pPr>
      <w:r>
        <w:rPr>
          <w:lang w:val="en-GB"/>
        </w:rPr>
        <w:t>Figure 1. </w:t>
      </w:r>
      <w:r w:rsidR="00791C64">
        <w:rPr>
          <w:lang w:val="en-GB"/>
        </w:rPr>
        <w:tab/>
      </w:r>
      <w:r>
        <w:rPr>
          <w:lang w:val="en-GB"/>
        </w:rPr>
        <w:t xml:space="preserve">The dynamics of the conditional Kendall’s tau coefficients estimated with the </w:t>
      </w:r>
      <w:r>
        <w:rPr>
          <w:i/>
          <w:iCs/>
          <w:lang w:val="en-GB"/>
        </w:rPr>
        <w:t>t</w:t>
      </w:r>
      <w:r>
        <w:rPr>
          <w:lang w:val="en-GB"/>
        </w:rPr>
        <w:t>-DCC and MSC models</w:t>
      </w:r>
    </w:p>
    <w:p w14:paraId="648F55ED" w14:textId="77777777" w:rsidR="008555D6" w:rsidRPr="008555D6" w:rsidRDefault="002D28DB" w:rsidP="008555D6">
      <w:pPr>
        <w:pStyle w:val="Nagwek11"/>
        <w:rPr>
          <w:lang w:val="en-US"/>
        </w:rPr>
      </w:pPr>
      <w:r>
        <w:rPr>
          <w:lang w:val="en-US"/>
        </w:rPr>
        <w:t>Conclusions</w:t>
      </w:r>
    </w:p>
    <w:p w14:paraId="648F55EE" w14:textId="77777777" w:rsidR="008555D6" w:rsidRPr="003E7C68" w:rsidRDefault="008555D6" w:rsidP="008555D6">
      <w:pPr>
        <w:pStyle w:val="Maintext"/>
        <w:rPr>
          <w:lang w:val="en-US"/>
        </w:rPr>
      </w:pPr>
      <w:r>
        <w:rPr>
          <w:lang w:val="en-US"/>
        </w:rPr>
        <w:tab/>
        <w:t>One of the most important questions of market microstructure theory is</w:t>
      </w:r>
      <w:r>
        <w:rPr>
          <w:color w:val="0000FF"/>
          <w:lang w:val="en-US"/>
        </w:rPr>
        <w:t xml:space="preserve"> </w:t>
      </w:r>
      <w:r>
        <w:rPr>
          <w:lang w:val="en-US"/>
        </w:rPr>
        <w:t>about the way in which information is disclosed and how it affects volume and prices.</w:t>
      </w:r>
      <w:r>
        <w:rPr>
          <w:color w:val="0000FF"/>
          <w:lang w:val="en-US"/>
        </w:rPr>
        <w:t xml:space="preserve"> </w:t>
      </w:r>
      <w:r>
        <w:rPr>
          <w:lang w:val="en-US"/>
        </w:rPr>
        <w:t>The impact of the information flow on the market dynamics can be diverse and, according to different market microstructure theories, depends mainly on the behavior of informed and uninformed traders.</w:t>
      </w:r>
      <w:r w:rsidRPr="003E7C68">
        <w:rPr>
          <w:lang w:val="en-US"/>
        </w:rPr>
        <w:t xml:space="preserve"> </w:t>
      </w:r>
    </w:p>
    <w:p w14:paraId="648F55EF" w14:textId="77777777" w:rsidR="008555D6" w:rsidRPr="0028307B" w:rsidRDefault="008555D6" w:rsidP="008555D6">
      <w:pPr>
        <w:pStyle w:val="Nagwek11"/>
        <w:rPr>
          <w:lang w:val="en-US"/>
        </w:rPr>
      </w:pPr>
      <w:r w:rsidRPr="0028307B">
        <w:rPr>
          <w:lang w:val="en-US"/>
        </w:rPr>
        <w:t xml:space="preserve">References </w:t>
      </w:r>
    </w:p>
    <w:p w14:paraId="648F55F0" w14:textId="21B8D0A2" w:rsidR="008555D6" w:rsidRPr="00F45DF0" w:rsidRDefault="008555D6" w:rsidP="008555D6">
      <w:pPr>
        <w:pStyle w:val="Maintext"/>
        <w:rPr>
          <w:lang w:val="en-US"/>
        </w:rPr>
      </w:pPr>
      <w:r w:rsidRPr="0028307B">
        <w:rPr>
          <w:rFonts w:eastAsia="Calibri"/>
          <w:lang w:val="en-US"/>
        </w:rPr>
        <w:tab/>
      </w:r>
      <w:r w:rsidR="00F019EA" w:rsidRPr="00F019EA">
        <w:rPr>
          <w:lang w:val="en-US"/>
        </w:rPr>
        <w:t>References are important to the reader; therefore, each citation must be complete and correct.</w:t>
      </w:r>
      <w:r w:rsidR="00B801B7">
        <w:rPr>
          <w:lang w:val="en-US"/>
        </w:rPr>
        <w:t xml:space="preserve"> </w:t>
      </w:r>
      <w:r w:rsidR="00B801B7" w:rsidRPr="000F2F8B">
        <w:rPr>
          <w:lang w:val="en-US"/>
        </w:rPr>
        <w:t>Reference</w:t>
      </w:r>
      <w:r w:rsidR="00F45DF0" w:rsidRPr="000F2F8B">
        <w:rPr>
          <w:lang w:val="en-US"/>
        </w:rPr>
        <w:t>s</w:t>
      </w:r>
      <w:r w:rsidR="00B801B7" w:rsidRPr="000F2F8B">
        <w:rPr>
          <w:lang w:val="en-US"/>
        </w:rPr>
        <w:t xml:space="preserve"> list </w:t>
      </w:r>
      <w:r w:rsidR="00F45DF0" w:rsidRPr="000F2F8B">
        <w:rPr>
          <w:lang w:val="en-US"/>
        </w:rPr>
        <w:t xml:space="preserve">should be prepared in </w:t>
      </w:r>
      <w:hyperlink r:id="rId13" w:history="1">
        <w:r w:rsidR="00F45DF0" w:rsidRPr="000F2F8B">
          <w:rPr>
            <w:rStyle w:val="Hipercze"/>
            <w:lang w:val="en-US"/>
          </w:rPr>
          <w:t>APA style</w:t>
        </w:r>
      </w:hyperlink>
      <w:r w:rsidR="00F45DF0" w:rsidRPr="000F2F8B">
        <w:rPr>
          <w:lang w:val="en-US"/>
        </w:rPr>
        <w:t xml:space="preserve"> (</w:t>
      </w:r>
      <w:r w:rsidR="00F45DF0" w:rsidRPr="000F2F8B">
        <w:rPr>
          <w:i/>
          <w:iCs/>
          <w:lang w:val="en-US"/>
        </w:rPr>
        <w:t>American Psychological Association 6</w:t>
      </w:r>
      <w:r w:rsidR="00F45DF0" w:rsidRPr="000F2F8B">
        <w:rPr>
          <w:i/>
          <w:iCs/>
          <w:vertAlign w:val="superscript"/>
          <w:lang w:val="en-US"/>
        </w:rPr>
        <w:t>th</w:t>
      </w:r>
      <w:r w:rsidR="00F45DF0" w:rsidRPr="000F2F8B">
        <w:rPr>
          <w:i/>
          <w:iCs/>
          <w:lang w:val="en-US"/>
        </w:rPr>
        <w:t xml:space="preserve"> edition style</w:t>
      </w:r>
      <w:r w:rsidR="00F45DF0" w:rsidRPr="000F2F8B">
        <w:rPr>
          <w:iCs/>
          <w:lang w:val="en-US"/>
        </w:rPr>
        <w:t xml:space="preserve">). </w:t>
      </w:r>
      <w:r w:rsidR="00F45DF0" w:rsidRPr="000F2F8B">
        <w:rPr>
          <w:color w:val="000000" w:themeColor="text1"/>
          <w:lang w:val="en-US"/>
        </w:rPr>
        <w:t>In</w:t>
      </w:r>
      <w:r w:rsidR="00F45DF0" w:rsidRPr="00112FA9">
        <w:rPr>
          <w:color w:val="000000" w:themeColor="text1"/>
          <w:shd w:val="clear" w:color="auto" w:fill="FFFFFF"/>
          <w:lang w:val="en-US"/>
        </w:rPr>
        <w:t xml:space="preserve"> Microsoft Word, you can automatically generate a </w:t>
      </w:r>
      <w:proofErr w:type="gramStart"/>
      <w:r w:rsidR="00CB0532" w:rsidRPr="00112FA9">
        <w:rPr>
          <w:color w:val="000000" w:themeColor="text1"/>
          <w:shd w:val="clear" w:color="auto" w:fill="FFFFFF"/>
          <w:lang w:val="en-US"/>
        </w:rPr>
        <w:t>references</w:t>
      </w:r>
      <w:r w:rsidR="00F45DF0" w:rsidRPr="00112FA9">
        <w:rPr>
          <w:color w:val="000000" w:themeColor="text1"/>
          <w:shd w:val="clear" w:color="auto" w:fill="FFFFFF"/>
          <w:lang w:val="en-US"/>
        </w:rPr>
        <w:t xml:space="preserve"> of the sources</w:t>
      </w:r>
      <w:proofErr w:type="gramEnd"/>
      <w:r w:rsidR="00F45DF0" w:rsidRPr="00112FA9">
        <w:rPr>
          <w:color w:val="000000" w:themeColor="text1"/>
          <w:shd w:val="clear" w:color="auto" w:fill="FFFFFF"/>
          <w:lang w:val="en-US"/>
        </w:rPr>
        <w:t xml:space="preserve"> you used to write your paper. Each time you add a new citation to your document, Word adds that source so that it appears in the bibliography in the proper format. More information you can find on the </w:t>
      </w:r>
      <w:hyperlink r:id="rId14" w:history="1">
        <w:r w:rsidR="00F45DF0" w:rsidRPr="00112FA9">
          <w:rPr>
            <w:rStyle w:val="Hipercze"/>
            <w:color w:val="0432FF"/>
            <w:shd w:val="clear" w:color="auto" w:fill="FFFFFF"/>
            <w:lang w:val="en-US"/>
          </w:rPr>
          <w:t>Office support webside</w:t>
        </w:r>
      </w:hyperlink>
      <w:r w:rsidR="00F45DF0" w:rsidRPr="00112FA9">
        <w:rPr>
          <w:color w:val="000000" w:themeColor="text1"/>
          <w:shd w:val="clear" w:color="auto" w:fill="FFFFFF"/>
          <w:lang w:val="en-US"/>
        </w:rPr>
        <w:t xml:space="preserve">. </w:t>
      </w:r>
      <w:r w:rsidR="00F45DF0" w:rsidRPr="000F2F8B">
        <w:rPr>
          <w:color w:val="000000" w:themeColor="text1"/>
          <w:lang w:val="en"/>
        </w:rPr>
        <w:t xml:space="preserve">You can also use another program to create citations and references, for example </w:t>
      </w:r>
      <w:hyperlink r:id="rId15" w:history="1">
        <w:r w:rsidR="00F45DF0" w:rsidRPr="000F2F8B">
          <w:rPr>
            <w:rStyle w:val="Hipercze"/>
            <w:lang w:val="en-US"/>
          </w:rPr>
          <w:t>Mendeley</w:t>
        </w:r>
      </w:hyperlink>
      <w:r w:rsidR="00F45DF0" w:rsidRPr="00112FA9">
        <w:rPr>
          <w:color w:val="000000" w:themeColor="text1"/>
          <w:shd w:val="clear" w:color="auto" w:fill="FFFFFF"/>
          <w:lang w:val="en-US"/>
        </w:rPr>
        <w:t>.</w:t>
      </w:r>
      <w:r w:rsidR="00F45DF0" w:rsidRPr="000F2F8B">
        <w:rPr>
          <w:lang w:val="en-US"/>
        </w:rPr>
        <w:t xml:space="preserve"> </w:t>
      </w:r>
      <w:r w:rsidR="006E75D7" w:rsidRPr="000F2F8B">
        <w:rPr>
          <w:u w:val="single"/>
          <w:lang w:val="en-US"/>
        </w:rPr>
        <w:t>Titles in other</w:t>
      </w:r>
      <w:r w:rsidR="006E75D7" w:rsidRPr="006E75D7">
        <w:rPr>
          <w:u w:val="single"/>
          <w:lang w:val="en-US"/>
        </w:rPr>
        <w:t xml:space="preserve"> language than English should be translated into English</w:t>
      </w:r>
      <w:r w:rsidR="008C482C">
        <w:rPr>
          <w:u w:val="single"/>
          <w:lang w:val="en-US"/>
        </w:rPr>
        <w:t xml:space="preserve"> and given along with the original title.</w:t>
      </w:r>
      <w:r w:rsidR="006E75D7">
        <w:rPr>
          <w:lang w:val="en-US"/>
        </w:rPr>
        <w:t xml:space="preserve"> </w:t>
      </w:r>
      <w:r w:rsidR="00F019EA" w:rsidRPr="00F019EA">
        <w:rPr>
          <w:rFonts w:eastAsia="MS Mincho"/>
          <w:lang w:val="en-US"/>
        </w:rPr>
        <w:t xml:space="preserve">Capitalize </w:t>
      </w:r>
      <w:r w:rsidR="00F019EA">
        <w:rPr>
          <w:rFonts w:eastAsia="MS Mincho"/>
          <w:lang w:val="en-US"/>
        </w:rPr>
        <w:t xml:space="preserve">not </w:t>
      </w:r>
      <w:r w:rsidR="00F019EA" w:rsidRPr="00F019EA">
        <w:rPr>
          <w:rFonts w:eastAsia="MS Mincho"/>
          <w:lang w:val="en-US"/>
        </w:rPr>
        <w:t xml:space="preserve">only the first word in a </w:t>
      </w:r>
      <w:r w:rsidR="002679B9">
        <w:rPr>
          <w:rFonts w:eastAsia="MS Mincho"/>
          <w:lang w:val="en-US"/>
        </w:rPr>
        <w:t>references'</w:t>
      </w:r>
      <w:r w:rsidR="00F019EA" w:rsidRPr="00F019EA">
        <w:rPr>
          <w:rFonts w:eastAsia="MS Mincho"/>
          <w:lang w:val="en-US"/>
        </w:rPr>
        <w:t xml:space="preserve"> title,</w:t>
      </w:r>
      <w:r w:rsidR="00F019EA">
        <w:rPr>
          <w:rFonts w:eastAsia="MS Mincho"/>
          <w:lang w:val="en-US"/>
        </w:rPr>
        <w:t xml:space="preserve"> but also others words</w:t>
      </w:r>
      <w:r w:rsidR="00F019EA" w:rsidRPr="00F019EA">
        <w:rPr>
          <w:rFonts w:eastAsia="MS Mincho"/>
          <w:lang w:val="en-US"/>
        </w:rPr>
        <w:t xml:space="preserve"> except </w:t>
      </w:r>
      <w:r w:rsidR="00F019EA">
        <w:rPr>
          <w:rFonts w:eastAsia="MS Mincho"/>
          <w:lang w:val="en-US"/>
        </w:rPr>
        <w:t>conjunctions</w:t>
      </w:r>
      <w:r w:rsidR="00F019EA" w:rsidRPr="00F019EA">
        <w:rPr>
          <w:rFonts w:eastAsia="MS Mincho"/>
          <w:lang w:val="en-US"/>
        </w:rPr>
        <w:t>.</w:t>
      </w:r>
      <w:r w:rsidR="008C482C">
        <w:rPr>
          <w:rFonts w:eastAsia="MS Mincho"/>
          <w:lang w:val="en-US"/>
        </w:rPr>
        <w:t xml:space="preserve"> If a given reference has the DOI index, it should be displayed (see examples below). To obtain information </w:t>
      </w:r>
      <w:r w:rsidR="008C482C">
        <w:rPr>
          <w:rFonts w:eastAsia="MS Mincho"/>
          <w:lang w:val="en-US"/>
        </w:rPr>
        <w:lastRenderedPageBreak/>
        <w:t xml:space="preserve">about the DOI index of papers or books, go to the website </w:t>
      </w:r>
      <w:hyperlink r:id="rId16" w:history="1">
        <w:r w:rsidR="00CE555B" w:rsidRPr="008C482C">
          <w:rPr>
            <w:rStyle w:val="Hipercze"/>
            <w:rFonts w:eastAsia="Calibri"/>
            <w:lang w:val="en-US"/>
          </w:rPr>
          <w:t>http://www.crossref.org/guestquery</w:t>
        </w:r>
      </w:hyperlink>
      <w:r w:rsidR="00CE555B" w:rsidRPr="008C482C">
        <w:rPr>
          <w:rFonts w:eastAsia="Calibri"/>
          <w:lang w:val="en-US"/>
        </w:rPr>
        <w:t xml:space="preserve">. </w:t>
      </w:r>
      <w:r w:rsidR="008C482C" w:rsidRPr="00916E91">
        <w:rPr>
          <w:rFonts w:eastAsia="Calibri"/>
          <w:lang w:val="en-US"/>
        </w:rPr>
        <w:t xml:space="preserve">References should use the </w:t>
      </w:r>
      <w:r w:rsidRPr="00916E91">
        <w:rPr>
          <w:rFonts w:ascii="TimesNewRomanPSMT" w:eastAsia="Calibri" w:hAnsi="TimesNewRomanPSMT" w:cs="TimesNewRomanPSMT"/>
          <w:b/>
          <w:i/>
          <w:color w:val="0070C0"/>
          <w:lang w:val="en-US"/>
        </w:rPr>
        <w:t>Literatur</w:t>
      </w:r>
      <w:r w:rsidR="008C482C" w:rsidRPr="00916E91">
        <w:rPr>
          <w:rFonts w:ascii="TimesNewRomanPSMT" w:eastAsia="Calibri" w:hAnsi="TimesNewRomanPSMT" w:cs="TimesNewRomanPSMT"/>
          <w:b/>
          <w:i/>
          <w:color w:val="0070C0"/>
          <w:lang w:val="en-US"/>
        </w:rPr>
        <w:t xml:space="preserve">e </w:t>
      </w:r>
      <w:r w:rsidR="008C482C" w:rsidRPr="00916E91">
        <w:rPr>
          <w:rFonts w:ascii="TimesNewRomanPSMT" w:eastAsia="Calibri" w:hAnsi="TimesNewRomanPSMT" w:cs="TimesNewRomanPSMT"/>
          <w:lang w:val="en-US"/>
        </w:rPr>
        <w:t>style</w:t>
      </w:r>
      <w:r w:rsidRPr="00916E91">
        <w:rPr>
          <w:rFonts w:ascii="TimesNewRomanPSMT" w:eastAsia="Calibri" w:hAnsi="TimesNewRomanPSMT" w:cs="TimesNewRomanPSMT"/>
          <w:lang w:val="en-US"/>
        </w:rPr>
        <w:t xml:space="preserve"> (</w:t>
      </w:r>
      <w:r w:rsidR="008C482C" w:rsidRPr="00916E91">
        <w:rPr>
          <w:rFonts w:eastAsia="Calibri"/>
          <w:lang w:val="en-US"/>
        </w:rPr>
        <w:t>font</w:t>
      </w:r>
      <w:r w:rsidR="008C482C" w:rsidRPr="00916E91">
        <w:rPr>
          <w:lang w:val="en-US"/>
        </w:rPr>
        <w:t xml:space="preserve"> </w:t>
      </w:r>
      <w:r w:rsidRPr="00916E91">
        <w:rPr>
          <w:lang w:val="en-US"/>
        </w:rPr>
        <w:t xml:space="preserve">9 </w:t>
      </w:r>
      <w:proofErr w:type="spellStart"/>
      <w:r w:rsidRPr="00916E91">
        <w:rPr>
          <w:lang w:val="en-US"/>
        </w:rPr>
        <w:t>pt</w:t>
      </w:r>
      <w:proofErr w:type="spellEnd"/>
      <w:r w:rsidRPr="00916E91">
        <w:rPr>
          <w:lang w:val="en-US"/>
        </w:rPr>
        <w:t xml:space="preserve">, </w:t>
      </w:r>
      <w:r w:rsidR="00916E91" w:rsidRPr="00916E91">
        <w:rPr>
          <w:rFonts w:eastAsia="Calibri"/>
          <w:lang w:val="en-US"/>
        </w:rPr>
        <w:t>indent</w:t>
      </w:r>
      <w:r w:rsidRPr="00916E91">
        <w:rPr>
          <w:lang w:val="en-US"/>
        </w:rPr>
        <w:t xml:space="preserve">: </w:t>
      </w:r>
      <w:r w:rsidR="00916E91" w:rsidRPr="00916E91">
        <w:rPr>
          <w:rFonts w:eastAsia="Calibri"/>
          <w:lang w:val="en-US"/>
        </w:rPr>
        <w:t>left</w:t>
      </w:r>
      <w:r w:rsidRPr="00916E91">
        <w:rPr>
          <w:lang w:val="en-US"/>
        </w:rPr>
        <w:t xml:space="preserve">: 0 cm, </w:t>
      </w:r>
      <w:r w:rsidR="00916E91">
        <w:rPr>
          <w:rFonts w:eastAsia="Calibri"/>
          <w:lang w:val="en-US"/>
        </w:rPr>
        <w:t>hanging indent</w:t>
      </w:r>
      <w:r w:rsidRPr="00916E91">
        <w:rPr>
          <w:lang w:val="en-US"/>
        </w:rPr>
        <w:t>: 0,9 cm</w:t>
      </w:r>
      <w:r w:rsidR="00B44F04" w:rsidRPr="00916E91">
        <w:rPr>
          <w:lang w:val="en-US"/>
        </w:rPr>
        <w:t>, tabulator: 0,9 cm</w:t>
      </w:r>
      <w:r w:rsidRPr="00916E91">
        <w:rPr>
          <w:rFonts w:ascii="TimesNewRomanPSMT" w:eastAsia="Calibri" w:hAnsi="TimesNewRomanPSMT" w:cs="TimesNewRomanPSMT"/>
          <w:lang w:val="en-US"/>
        </w:rPr>
        <w:t>).</w:t>
      </w:r>
    </w:p>
    <w:p w14:paraId="648F55FA" w14:textId="527F9D73" w:rsidR="00320570" w:rsidRDefault="008555D6" w:rsidP="00EC7ED2">
      <w:pPr>
        <w:pStyle w:val="Maintext"/>
        <w:rPr>
          <w:lang w:val="en-US"/>
        </w:rPr>
      </w:pPr>
      <w:r w:rsidRPr="00916E91">
        <w:rPr>
          <w:lang w:val="en-US"/>
        </w:rPr>
        <w:tab/>
      </w:r>
      <w:r w:rsidR="00916E91" w:rsidRPr="00916E91">
        <w:rPr>
          <w:lang w:val="en-US"/>
        </w:rPr>
        <w:t>Samples of the correct formats of references are given</w:t>
      </w:r>
      <w:r w:rsidR="00EC7ED2" w:rsidRPr="00112FA9">
        <w:rPr>
          <w:lang w:val="en-US"/>
        </w:rPr>
        <w:t>:</w:t>
      </w:r>
    </w:p>
    <w:p w14:paraId="648F5604" w14:textId="77777777" w:rsidR="00107593" w:rsidRDefault="00107593" w:rsidP="008555D6">
      <w:pPr>
        <w:pStyle w:val="Literature"/>
        <w:rPr>
          <w:lang w:val="en-GB"/>
        </w:rPr>
      </w:pPr>
    </w:p>
    <w:p w14:paraId="57C155EA" w14:textId="765CFDCD" w:rsidR="00EC7ED2" w:rsidRPr="00112FA9" w:rsidRDefault="00815C01" w:rsidP="00A50BDD">
      <w:pPr>
        <w:pStyle w:val="Literature"/>
        <w:rPr>
          <w:noProof/>
          <w:szCs w:val="18"/>
          <w:lang w:val="en-US"/>
        </w:rPr>
      </w:pPr>
      <w:r w:rsidRPr="00EC7ED2">
        <w:rPr>
          <w:lang w:val="en-GB"/>
        </w:rPr>
        <w:fldChar w:fldCharType="begin" w:fldLock="1"/>
      </w:r>
      <w:r w:rsidR="00107593" w:rsidRPr="00A50BDD">
        <w:rPr>
          <w:lang w:val="en-GB"/>
        </w:rPr>
        <w:instrText xml:space="preserve">ADDIN Mendeley Bibliography CSL_BIBLIOGRAPHY </w:instrText>
      </w:r>
      <w:r w:rsidRPr="00EC7ED2">
        <w:rPr>
          <w:lang w:val="en-GB"/>
        </w:rPr>
        <w:fldChar w:fldCharType="separate"/>
      </w:r>
      <w:r w:rsidR="00EC7ED2" w:rsidRPr="00112FA9">
        <w:rPr>
          <w:noProof/>
          <w:lang w:val="en-US"/>
        </w:rPr>
        <w:t>Black</w:t>
      </w:r>
      <w:r w:rsidR="00EC7ED2" w:rsidRPr="00112FA9">
        <w:rPr>
          <w:noProof/>
          <w:szCs w:val="18"/>
          <w:lang w:val="en-US"/>
        </w:rPr>
        <w:t xml:space="preserve">, F. (1976). The Pricing of Commodity Contracts. </w:t>
      </w:r>
      <w:r w:rsidR="00EC7ED2" w:rsidRPr="00112FA9">
        <w:rPr>
          <w:i/>
          <w:iCs/>
          <w:noProof/>
          <w:szCs w:val="18"/>
          <w:lang w:val="en-US"/>
        </w:rPr>
        <w:t>Journal of Financial Economics</w:t>
      </w:r>
      <w:r w:rsidR="00EC7ED2" w:rsidRPr="00112FA9">
        <w:rPr>
          <w:noProof/>
          <w:szCs w:val="18"/>
          <w:lang w:val="en-US"/>
        </w:rPr>
        <w:t xml:space="preserve">, </w:t>
      </w:r>
      <w:r w:rsidR="00EC7ED2" w:rsidRPr="00112FA9">
        <w:rPr>
          <w:i/>
          <w:iCs/>
          <w:noProof/>
          <w:szCs w:val="18"/>
          <w:lang w:val="en-US"/>
        </w:rPr>
        <w:t>3</w:t>
      </w:r>
      <w:r w:rsidR="00EC7ED2" w:rsidRPr="00112FA9">
        <w:rPr>
          <w:noProof/>
          <w:szCs w:val="18"/>
          <w:lang w:val="en-US"/>
        </w:rPr>
        <w:t xml:space="preserve">(1–2), 167–179. </w:t>
      </w:r>
      <w:r w:rsidR="00EC7ED2" w:rsidRPr="00EC7ED2">
        <w:rPr>
          <w:rStyle w:val="Hipercze"/>
          <w:color w:val="C00000"/>
          <w:szCs w:val="18"/>
          <w:lang w:val="en-US"/>
        </w:rPr>
        <w:t>https://doi.org/10.1016/0304-405X(76)90024-6</w:t>
      </w:r>
    </w:p>
    <w:p w14:paraId="2F09D4FD" w14:textId="77777777" w:rsidR="00EC7ED2" w:rsidRPr="00112FA9" w:rsidRDefault="00EC7ED2" w:rsidP="00A50BDD">
      <w:pPr>
        <w:pStyle w:val="Literature"/>
        <w:rPr>
          <w:noProof/>
          <w:lang w:val="en-US"/>
        </w:rPr>
      </w:pPr>
      <w:r w:rsidRPr="00112FA9">
        <w:rPr>
          <w:noProof/>
          <w:lang w:val="en-US"/>
        </w:rPr>
        <w:t xml:space="preserve">Comments, S., &amp; Versus, T. (1987). Some Comments on. </w:t>
      </w:r>
      <w:r w:rsidRPr="00112FA9">
        <w:rPr>
          <w:i/>
          <w:iCs/>
          <w:noProof/>
          <w:lang w:val="en-US"/>
        </w:rPr>
        <w:t>Journal of Applied Econometrics</w:t>
      </w:r>
      <w:r w:rsidRPr="00112FA9">
        <w:rPr>
          <w:noProof/>
          <w:lang w:val="en-US"/>
        </w:rPr>
        <w:t xml:space="preserve">, </w:t>
      </w:r>
      <w:r w:rsidRPr="00112FA9">
        <w:rPr>
          <w:i/>
          <w:iCs/>
          <w:noProof/>
          <w:lang w:val="en-US"/>
        </w:rPr>
        <w:t>15</w:t>
      </w:r>
      <w:r w:rsidRPr="00112FA9">
        <w:rPr>
          <w:noProof/>
          <w:lang w:val="en-US"/>
        </w:rPr>
        <w:t xml:space="preserve">(4), 501–505. </w:t>
      </w:r>
      <w:r w:rsidRPr="00EC7ED2">
        <w:rPr>
          <w:rStyle w:val="Hipercze"/>
          <w:color w:val="C00000"/>
          <w:szCs w:val="18"/>
          <w:lang w:val="en-US"/>
        </w:rPr>
        <w:t>https://doi.org/10.2307/1267380</w:t>
      </w:r>
    </w:p>
    <w:p w14:paraId="273CC5BA" w14:textId="77777777" w:rsidR="00EC7ED2" w:rsidRPr="00112FA9" w:rsidRDefault="00EC7ED2" w:rsidP="00A50BDD">
      <w:pPr>
        <w:pStyle w:val="Literature"/>
        <w:rPr>
          <w:noProof/>
          <w:lang w:val="en-US"/>
        </w:rPr>
      </w:pPr>
      <w:r w:rsidRPr="00EC7ED2">
        <w:rPr>
          <w:noProof/>
        </w:rPr>
        <w:t xml:space="preserve">Doman, M., &amp; Doman, R. (2004). Ekonometryczne modelowanie dynamiki polskiego rynku finansowego. </w:t>
      </w:r>
      <w:r w:rsidRPr="00112FA9">
        <w:rPr>
          <w:noProof/>
          <w:lang w:val="en-US"/>
        </w:rPr>
        <w:t>Poznań: Wydawnictwo AE.</w:t>
      </w:r>
    </w:p>
    <w:p w14:paraId="617A45E9" w14:textId="77777777" w:rsidR="00EC7ED2" w:rsidRPr="00112FA9" w:rsidRDefault="00EC7ED2" w:rsidP="00A50BDD">
      <w:pPr>
        <w:pStyle w:val="Literature"/>
        <w:rPr>
          <w:noProof/>
          <w:lang w:val="en-US"/>
        </w:rPr>
      </w:pPr>
      <w:r w:rsidRPr="00112FA9">
        <w:rPr>
          <w:noProof/>
          <w:lang w:val="en-US"/>
        </w:rPr>
        <w:t xml:space="preserve">Engle, R., &amp; Manganelli, S. (1999). </w:t>
      </w:r>
      <w:r w:rsidRPr="00112FA9">
        <w:rPr>
          <w:i/>
          <w:iCs/>
          <w:noProof/>
          <w:lang w:val="en-US"/>
        </w:rPr>
        <w:t>CAViaR: Conditional Value at Risk by Quantile Regression</w:t>
      </w:r>
      <w:r w:rsidRPr="00112FA9">
        <w:rPr>
          <w:noProof/>
          <w:lang w:val="en-US"/>
        </w:rPr>
        <w:t xml:space="preserve"> (Working Paper Series). </w:t>
      </w:r>
      <w:r w:rsidRPr="00EC7ED2">
        <w:rPr>
          <w:rStyle w:val="Hipercze"/>
          <w:color w:val="C00000"/>
          <w:szCs w:val="18"/>
          <w:lang w:val="en-US"/>
        </w:rPr>
        <w:t>https://doi.org/10.3386/w7341</w:t>
      </w:r>
    </w:p>
    <w:p w14:paraId="2AD8F794" w14:textId="77777777" w:rsidR="00EC7ED2" w:rsidRPr="00EC7ED2" w:rsidRDefault="00EC7ED2" w:rsidP="00A50BDD">
      <w:pPr>
        <w:pStyle w:val="Literature"/>
        <w:rPr>
          <w:noProof/>
        </w:rPr>
      </w:pPr>
      <w:r w:rsidRPr="00EC7ED2">
        <w:rPr>
          <w:noProof/>
        </w:rPr>
        <w:t xml:space="preserve">Fiszeder, P. (2001). Zastosowanie modeli GARCH w analizie krótkookresowych zależności pomiędzy Warszawską Giełdą Papierów Wartościowych a międzynarodowymi rynkami akcji. </w:t>
      </w:r>
      <w:r w:rsidRPr="00EC7ED2">
        <w:rPr>
          <w:i/>
          <w:iCs/>
          <w:noProof/>
        </w:rPr>
        <w:t>Przegląd Statystyczny</w:t>
      </w:r>
      <w:r w:rsidRPr="00EC7ED2">
        <w:rPr>
          <w:noProof/>
        </w:rPr>
        <w:t xml:space="preserve">, </w:t>
      </w:r>
      <w:r w:rsidRPr="00EC7ED2">
        <w:rPr>
          <w:i/>
          <w:iCs/>
          <w:noProof/>
        </w:rPr>
        <w:t>3</w:t>
      </w:r>
      <w:r w:rsidRPr="00EC7ED2">
        <w:rPr>
          <w:noProof/>
        </w:rPr>
        <w:t>–</w:t>
      </w:r>
      <w:r w:rsidRPr="00EC7ED2">
        <w:rPr>
          <w:i/>
          <w:iCs/>
          <w:noProof/>
        </w:rPr>
        <w:t>4</w:t>
      </w:r>
      <w:r w:rsidRPr="00EC7ED2">
        <w:rPr>
          <w:noProof/>
        </w:rPr>
        <w:t>, 345–364.</w:t>
      </w:r>
    </w:p>
    <w:p w14:paraId="609EACE0" w14:textId="77777777" w:rsidR="00EC7ED2" w:rsidRPr="00EC7ED2" w:rsidRDefault="00EC7ED2" w:rsidP="00A50BDD">
      <w:pPr>
        <w:pStyle w:val="Literature"/>
        <w:rPr>
          <w:noProof/>
        </w:rPr>
      </w:pPr>
      <w:r w:rsidRPr="00EC7ED2">
        <w:rPr>
          <w:noProof/>
        </w:rPr>
        <w:t>Fiszeder, P. (2009). Modele klasy GARCH w empirycznych badaniach finansowych. Toruń: Wydawnictwo Naukowe UMK.</w:t>
      </w:r>
    </w:p>
    <w:p w14:paraId="425AEB7C" w14:textId="77777777" w:rsidR="00EC7ED2" w:rsidRPr="00112FA9" w:rsidRDefault="00EC7ED2" w:rsidP="00A50BDD">
      <w:pPr>
        <w:pStyle w:val="Literature"/>
        <w:rPr>
          <w:noProof/>
          <w:lang w:val="en-US"/>
        </w:rPr>
      </w:pPr>
      <w:r w:rsidRPr="00EC7ED2">
        <w:rPr>
          <w:noProof/>
        </w:rPr>
        <w:t xml:space="preserve">Hwang, S. Y., Basawa, I. V, &amp; Yoon Kim, T. (2006). </w:t>
      </w:r>
      <w:r w:rsidRPr="00112FA9">
        <w:rPr>
          <w:noProof/>
          <w:lang w:val="en-US"/>
        </w:rPr>
        <w:t xml:space="preserve">Least Squares Estimation for Critical Random Coefficient First-Order Autoregressive Processes. </w:t>
      </w:r>
      <w:r w:rsidRPr="00112FA9">
        <w:rPr>
          <w:i/>
          <w:iCs/>
          <w:noProof/>
          <w:lang w:val="en-US"/>
        </w:rPr>
        <w:t>Statistics &amp; Probability Letters</w:t>
      </w:r>
      <w:r w:rsidRPr="00112FA9">
        <w:rPr>
          <w:noProof/>
          <w:lang w:val="en-US"/>
        </w:rPr>
        <w:t xml:space="preserve">, </w:t>
      </w:r>
      <w:r w:rsidRPr="00112FA9">
        <w:rPr>
          <w:i/>
          <w:iCs/>
          <w:noProof/>
          <w:lang w:val="en-US"/>
        </w:rPr>
        <w:t>76</w:t>
      </w:r>
      <w:r w:rsidRPr="00112FA9">
        <w:rPr>
          <w:noProof/>
          <w:lang w:val="en-US"/>
        </w:rPr>
        <w:t xml:space="preserve">(3), 310–317. </w:t>
      </w:r>
      <w:r w:rsidRPr="00EC7ED2">
        <w:rPr>
          <w:rStyle w:val="Hipercze"/>
          <w:color w:val="C00000"/>
          <w:szCs w:val="18"/>
          <w:lang w:val="en-US"/>
        </w:rPr>
        <w:t>https://doi.org/10.1016/j.spl.2005.08.024</w:t>
      </w:r>
    </w:p>
    <w:p w14:paraId="3508D348" w14:textId="77777777" w:rsidR="00EC7ED2" w:rsidRPr="00EC7ED2" w:rsidRDefault="00EC7ED2" w:rsidP="00A50BDD">
      <w:pPr>
        <w:pStyle w:val="Literature"/>
        <w:rPr>
          <w:noProof/>
        </w:rPr>
      </w:pPr>
      <w:r w:rsidRPr="00112FA9">
        <w:rPr>
          <w:noProof/>
          <w:lang w:val="en-US"/>
        </w:rPr>
        <w:t xml:space="preserve">Jajuga, K. (2003a). </w:t>
      </w:r>
      <w:r w:rsidRPr="00EC7ED2">
        <w:rPr>
          <w:noProof/>
        </w:rPr>
        <w:t>Metody statystyczne w finansach. StatSoft Polska.</w:t>
      </w:r>
    </w:p>
    <w:p w14:paraId="2E9E45D4" w14:textId="77777777" w:rsidR="00EC7ED2" w:rsidRPr="00EC7ED2" w:rsidRDefault="00EC7ED2" w:rsidP="00A50BDD">
      <w:pPr>
        <w:pStyle w:val="Literature"/>
        <w:rPr>
          <w:noProof/>
        </w:rPr>
      </w:pPr>
      <w:r w:rsidRPr="00112FA9">
        <w:rPr>
          <w:noProof/>
          <w:lang w:val="en-US"/>
        </w:rPr>
        <w:t xml:space="preserve">Jajuga, K. (2003b). On Modeling the Relations in Time Series. </w:t>
      </w:r>
      <w:r w:rsidRPr="00EC7ED2">
        <w:rPr>
          <w:noProof/>
        </w:rPr>
        <w:t xml:space="preserve">In </w:t>
      </w:r>
      <w:r w:rsidRPr="00EC7ED2">
        <w:rPr>
          <w:i/>
          <w:iCs/>
          <w:noProof/>
        </w:rPr>
        <w:t>Dynamiczne modele ekonometryczne</w:t>
      </w:r>
      <w:r w:rsidRPr="00EC7ED2">
        <w:rPr>
          <w:noProof/>
        </w:rPr>
        <w:t xml:space="preserve"> (pp. 7–18). Toruń: Wydawnictwo UMK.</w:t>
      </w:r>
    </w:p>
    <w:p w14:paraId="08E9933C" w14:textId="77777777" w:rsidR="00EC7ED2" w:rsidRPr="00EC7ED2" w:rsidRDefault="00EC7ED2" w:rsidP="00A50BDD">
      <w:pPr>
        <w:pStyle w:val="Literature"/>
        <w:rPr>
          <w:noProof/>
        </w:rPr>
      </w:pPr>
      <w:r w:rsidRPr="00EC7ED2">
        <w:rPr>
          <w:noProof/>
        </w:rPr>
        <w:t>Jajuga, K., &amp; Jajuga, T. (2001). Inwestycje. Instrumenty finansowe, ryzyko finansowe, inżynieria finansowa. Warszawa: Wydawnictwo PWN.</w:t>
      </w:r>
    </w:p>
    <w:p w14:paraId="03C227A3" w14:textId="77777777" w:rsidR="00EC7ED2" w:rsidRPr="00112FA9" w:rsidRDefault="00EC7ED2" w:rsidP="00A50BDD">
      <w:pPr>
        <w:pStyle w:val="Literature"/>
        <w:rPr>
          <w:noProof/>
          <w:lang w:val="en-US"/>
        </w:rPr>
      </w:pPr>
      <w:r w:rsidRPr="00EC7ED2">
        <w:rPr>
          <w:noProof/>
        </w:rPr>
        <w:t xml:space="preserve">Kusideł, E. (2000). Modele wektorowo-autoregresyjne VAR: metodologia i zastosowania. </w:t>
      </w:r>
      <w:r w:rsidRPr="00112FA9">
        <w:rPr>
          <w:noProof/>
          <w:lang w:val="en-US"/>
        </w:rPr>
        <w:t>Łódź: Absolwent.</w:t>
      </w:r>
    </w:p>
    <w:p w14:paraId="4A774C97" w14:textId="77777777" w:rsidR="00EC7ED2" w:rsidRPr="00112FA9" w:rsidRDefault="00EC7ED2" w:rsidP="00A50BDD">
      <w:pPr>
        <w:pStyle w:val="Literature"/>
        <w:rPr>
          <w:noProof/>
          <w:lang w:val="en-US"/>
        </w:rPr>
      </w:pPr>
      <w:r w:rsidRPr="00112FA9">
        <w:rPr>
          <w:noProof/>
          <w:lang w:val="en-US"/>
        </w:rPr>
        <w:t>Lütkepohl, H. (1991). Introduction to Multiple Time Series Analysis. Berlin: Springer-Verlag.</w:t>
      </w:r>
    </w:p>
    <w:p w14:paraId="5DC2156B" w14:textId="77777777" w:rsidR="00EC7ED2" w:rsidRPr="00112FA9" w:rsidRDefault="00EC7ED2" w:rsidP="00A50BDD">
      <w:pPr>
        <w:pStyle w:val="Literature"/>
        <w:rPr>
          <w:noProof/>
          <w:lang w:val="en-US"/>
        </w:rPr>
      </w:pPr>
      <w:r w:rsidRPr="00112FA9">
        <w:rPr>
          <w:noProof/>
          <w:lang w:val="en-US"/>
        </w:rPr>
        <w:t xml:space="preserve">Lütkepohl, H. (2005). New Introduction to Multiple Time Series Analysis. New introduction to Multiple Time Series Analysis. </w:t>
      </w:r>
      <w:r w:rsidRPr="00EC7ED2">
        <w:rPr>
          <w:rStyle w:val="Hipercze"/>
          <w:color w:val="C00000"/>
          <w:szCs w:val="18"/>
          <w:lang w:val="en-US"/>
        </w:rPr>
        <w:t>https://doi.org/10.1007/978-3-540-27752-1</w:t>
      </w:r>
    </w:p>
    <w:p w14:paraId="79BC9E88" w14:textId="77777777" w:rsidR="00EC7ED2" w:rsidRPr="00EC7ED2" w:rsidRDefault="00EC7ED2" w:rsidP="00A50BDD">
      <w:pPr>
        <w:pStyle w:val="Literature"/>
        <w:rPr>
          <w:noProof/>
        </w:rPr>
      </w:pPr>
      <w:r w:rsidRPr="00EC7ED2">
        <w:rPr>
          <w:noProof/>
        </w:rPr>
        <w:t xml:space="preserve">Piontek, K. (2003). Weryfikacja wybranych technik prognozowania zmienności - analiza szeregów czasowych. In K. Jajuga &amp; W. Ronka-Chmielowiec (Eds.), </w:t>
      </w:r>
      <w:r w:rsidRPr="00EC7ED2">
        <w:rPr>
          <w:i/>
          <w:iCs/>
          <w:noProof/>
        </w:rPr>
        <w:t>Inwestycje finansowe i ubezpieczenia - tendencje światowe a rynek Polski</w:t>
      </w:r>
      <w:r w:rsidRPr="00EC7ED2">
        <w:rPr>
          <w:noProof/>
        </w:rPr>
        <w:t xml:space="preserve"> (pp. 484–494). Wrocław: Wydawnictwo AE we Wrocławiu.</w:t>
      </w:r>
    </w:p>
    <w:p w14:paraId="541AC07D" w14:textId="77777777" w:rsidR="00EC7ED2" w:rsidRPr="00EC7ED2" w:rsidRDefault="00EC7ED2" w:rsidP="00A50BDD">
      <w:pPr>
        <w:pStyle w:val="Literature"/>
        <w:rPr>
          <w:noProof/>
        </w:rPr>
      </w:pPr>
      <w:r w:rsidRPr="00EC7ED2">
        <w:rPr>
          <w:noProof/>
        </w:rPr>
        <w:t>Pipień, M. (2006). Wnioskowanie bayesowskie w ekonometrii finansowej. Kraków: Wydawnictwo AE.</w:t>
      </w:r>
    </w:p>
    <w:p w14:paraId="215769A2" w14:textId="4E3A2F95" w:rsidR="00EC7ED2" w:rsidRPr="00112FA9" w:rsidRDefault="00EC7ED2" w:rsidP="00A50BDD">
      <w:pPr>
        <w:pStyle w:val="Literature"/>
        <w:rPr>
          <w:noProof/>
          <w:lang w:val="en-US"/>
        </w:rPr>
      </w:pPr>
      <w:r w:rsidRPr="00EC7ED2">
        <w:rPr>
          <w:noProof/>
        </w:rPr>
        <w:t xml:space="preserve">Poon, S.-H., &amp; Granger, C. W. J. (2003). </w:t>
      </w:r>
      <w:r w:rsidRPr="00112FA9">
        <w:rPr>
          <w:noProof/>
          <w:lang w:val="en-US"/>
        </w:rPr>
        <w:t xml:space="preserve">Forecasting Volatility in Financial Markets: A Review. </w:t>
      </w:r>
      <w:r w:rsidRPr="00112FA9">
        <w:rPr>
          <w:i/>
          <w:iCs/>
          <w:noProof/>
          <w:lang w:val="en-US"/>
        </w:rPr>
        <w:t>Journal of Economic Literature</w:t>
      </w:r>
      <w:r w:rsidRPr="00112FA9">
        <w:rPr>
          <w:noProof/>
          <w:lang w:val="en-US"/>
        </w:rPr>
        <w:t xml:space="preserve">, </w:t>
      </w:r>
      <w:r w:rsidRPr="00112FA9">
        <w:rPr>
          <w:i/>
          <w:iCs/>
          <w:noProof/>
          <w:lang w:val="en-US"/>
        </w:rPr>
        <w:t>41</w:t>
      </w:r>
      <w:r w:rsidRPr="00112FA9">
        <w:rPr>
          <w:noProof/>
          <w:lang w:val="en-US"/>
        </w:rPr>
        <w:t>(2), 478–539.</w:t>
      </w:r>
      <w:r w:rsidR="00F45DF0" w:rsidRPr="00112FA9">
        <w:rPr>
          <w:noProof/>
          <w:lang w:val="en-US"/>
        </w:rPr>
        <w:tab/>
      </w:r>
      <w:r w:rsidRPr="00112FA9">
        <w:rPr>
          <w:noProof/>
          <w:lang w:val="en-US"/>
        </w:rPr>
        <w:t xml:space="preserve"> </w:t>
      </w:r>
      <w:r w:rsidRPr="00EC7ED2">
        <w:rPr>
          <w:rStyle w:val="Hipercze"/>
          <w:color w:val="C00000"/>
          <w:szCs w:val="18"/>
          <w:lang w:val="en-US"/>
        </w:rPr>
        <w:t>https://doi.org/10.1257/002205103765762743</w:t>
      </w:r>
    </w:p>
    <w:p w14:paraId="317C26BF" w14:textId="77777777" w:rsidR="00EC7ED2" w:rsidRPr="00112FA9" w:rsidRDefault="00EC7ED2" w:rsidP="00A50BDD">
      <w:pPr>
        <w:pStyle w:val="Literature"/>
        <w:rPr>
          <w:noProof/>
          <w:lang w:val="en-US"/>
        </w:rPr>
      </w:pPr>
      <w:r w:rsidRPr="00112FA9">
        <w:rPr>
          <w:noProof/>
          <w:lang w:val="en-US"/>
        </w:rPr>
        <w:t>Tsay, R. S. (2002). Analysis of Financial Time Series: Financial Econometrics. New York: John Wiley &amp; Sons.</w:t>
      </w:r>
    </w:p>
    <w:p w14:paraId="02E73E63" w14:textId="77777777" w:rsidR="00EC7ED2" w:rsidRPr="00112FA9" w:rsidRDefault="00EC7ED2" w:rsidP="00A50BDD">
      <w:pPr>
        <w:pStyle w:val="Literature"/>
        <w:rPr>
          <w:noProof/>
          <w:lang w:val="en-US"/>
        </w:rPr>
      </w:pPr>
      <w:r w:rsidRPr="00112FA9">
        <w:rPr>
          <w:noProof/>
          <w:lang w:val="en-US"/>
        </w:rPr>
        <w:t xml:space="preserve">Tsay, R. S. (2010). </w:t>
      </w:r>
      <w:r w:rsidRPr="00112FA9">
        <w:rPr>
          <w:i/>
          <w:iCs/>
          <w:noProof/>
          <w:lang w:val="en-US"/>
        </w:rPr>
        <w:t>Analysis of Financial Time Series</w:t>
      </w:r>
      <w:r w:rsidRPr="00112FA9">
        <w:rPr>
          <w:noProof/>
          <w:lang w:val="en-US"/>
        </w:rPr>
        <w:t xml:space="preserve">. Hoboken, NJ, USA: John Wiley &amp; Sons, Inc. </w:t>
      </w:r>
      <w:r w:rsidRPr="00EC7ED2">
        <w:rPr>
          <w:rStyle w:val="Hipercze"/>
          <w:color w:val="C00000"/>
          <w:szCs w:val="18"/>
          <w:lang w:val="en-US"/>
        </w:rPr>
        <w:t>https://doi.org/10.1002/9780470644560</w:t>
      </w:r>
    </w:p>
    <w:p w14:paraId="7C511D00" w14:textId="77777777" w:rsidR="00EC7ED2" w:rsidRPr="00112FA9" w:rsidRDefault="00EC7ED2" w:rsidP="00A50BDD">
      <w:pPr>
        <w:pStyle w:val="Literature"/>
        <w:rPr>
          <w:noProof/>
          <w:lang w:val="en-US"/>
        </w:rPr>
      </w:pPr>
      <w:r w:rsidRPr="00112FA9">
        <w:rPr>
          <w:noProof/>
          <w:lang w:val="en-US"/>
        </w:rPr>
        <w:t xml:space="preserve">Watson, M. W. (1994). Vector Autoregressions and Cointegration. </w:t>
      </w:r>
      <w:r w:rsidRPr="00112FA9">
        <w:rPr>
          <w:i/>
          <w:iCs/>
          <w:noProof/>
          <w:lang w:val="en-US"/>
        </w:rPr>
        <w:t>Handbook of Econometrics</w:t>
      </w:r>
      <w:r w:rsidRPr="00112FA9">
        <w:rPr>
          <w:noProof/>
          <w:lang w:val="en-US"/>
        </w:rPr>
        <w:t xml:space="preserve">. </w:t>
      </w:r>
      <w:r w:rsidRPr="00EC7ED2">
        <w:rPr>
          <w:rStyle w:val="Hipercze"/>
          <w:color w:val="C00000"/>
          <w:szCs w:val="18"/>
          <w:lang w:val="en-US"/>
        </w:rPr>
        <w:t>https://doi.org/10.1016/S1573-4412(05)80016-9</w:t>
      </w:r>
    </w:p>
    <w:p w14:paraId="648F5616" w14:textId="15895584" w:rsidR="00740678" w:rsidRPr="006B6102" w:rsidRDefault="00815C01" w:rsidP="00A50BDD">
      <w:pPr>
        <w:pStyle w:val="Maintext"/>
        <w:rPr>
          <w:lang w:val="en-GB"/>
        </w:rPr>
      </w:pPr>
      <w:r w:rsidRPr="00EC7ED2">
        <w:rPr>
          <w:sz w:val="18"/>
          <w:szCs w:val="18"/>
          <w:lang w:val="en-GB"/>
        </w:rPr>
        <w:fldChar w:fldCharType="end"/>
      </w:r>
    </w:p>
    <w:sectPr w:rsidR="00740678" w:rsidRPr="006B6102" w:rsidSect="00381CD5">
      <w:headerReference w:type="even" r:id="rId17"/>
      <w:headerReference w:type="default" r:id="rId18"/>
      <w:footerReference w:type="even" r:id="rId19"/>
      <w:footerReference w:type="default" r:id="rId20"/>
      <w:footerReference w:type="first" r:id="rId21"/>
      <w:type w:val="continuous"/>
      <w:pgSz w:w="11906" w:h="16838" w:code="9"/>
      <w:pgMar w:top="3317" w:right="2552" w:bottom="3317" w:left="2552" w:header="2750" w:footer="27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5EC7B" w14:textId="77777777" w:rsidR="00A8359B" w:rsidRDefault="00A8359B" w:rsidP="008555D6">
      <w:r>
        <w:separator/>
      </w:r>
    </w:p>
  </w:endnote>
  <w:endnote w:type="continuationSeparator" w:id="0">
    <w:p w14:paraId="614A6AD9" w14:textId="77777777" w:rsidR="00A8359B" w:rsidRDefault="00A8359B" w:rsidP="0085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5630" w14:textId="28F28170" w:rsidR="00246ECE" w:rsidRPr="000D6BA5" w:rsidRDefault="00246ECE" w:rsidP="00B42C4C">
    <w:pPr>
      <w:pStyle w:val="Stopka"/>
      <w:rPr>
        <w:rFonts w:ascii="Arial" w:hAnsi="Arial" w:cs="Arial"/>
        <w:sz w:val="18"/>
        <w:szCs w:val="18"/>
        <w:lang w:val="en-US"/>
      </w:rPr>
    </w:pPr>
    <w:r w:rsidRPr="00CE555B">
      <w:rPr>
        <w:rFonts w:ascii="Arial" w:hAnsi="Arial" w:cs="Arial"/>
        <w:b/>
        <w:smallCaps/>
        <w:sz w:val="18"/>
        <w:szCs w:val="18"/>
        <w:lang w:val="en-US"/>
      </w:rPr>
      <w:t>D</w:t>
    </w:r>
    <w:r w:rsidRPr="000770F7">
      <w:rPr>
        <w:rFonts w:ascii="Arial" w:hAnsi="Arial" w:cs="Arial"/>
        <w:smallCaps/>
        <w:sz w:val="18"/>
        <w:szCs w:val="18"/>
        <w:lang w:val="en-US"/>
      </w:rPr>
      <w:t xml:space="preserve">ynamic </w:t>
    </w:r>
    <w:r w:rsidRPr="00CE555B">
      <w:rPr>
        <w:rFonts w:ascii="Arial" w:hAnsi="Arial" w:cs="Arial"/>
        <w:b/>
        <w:smallCaps/>
        <w:sz w:val="18"/>
        <w:szCs w:val="18"/>
        <w:lang w:val="en-US"/>
      </w:rPr>
      <w:t>E</w:t>
    </w:r>
    <w:r w:rsidRPr="000770F7">
      <w:rPr>
        <w:rFonts w:ascii="Arial" w:hAnsi="Arial" w:cs="Arial"/>
        <w:smallCaps/>
        <w:sz w:val="18"/>
        <w:szCs w:val="18"/>
        <w:lang w:val="en-US"/>
      </w:rPr>
      <w:t xml:space="preserve">conometric </w:t>
    </w:r>
    <w:r w:rsidRPr="00CE555B">
      <w:rPr>
        <w:rFonts w:ascii="Arial" w:hAnsi="Arial" w:cs="Arial"/>
        <w:b/>
        <w:smallCaps/>
        <w:sz w:val="18"/>
        <w:szCs w:val="18"/>
        <w:lang w:val="en-US"/>
      </w:rPr>
      <w:t>M</w:t>
    </w:r>
    <w:r w:rsidRPr="000770F7">
      <w:rPr>
        <w:rFonts w:ascii="Arial" w:hAnsi="Arial" w:cs="Arial"/>
        <w:smallCaps/>
        <w:sz w:val="18"/>
        <w:szCs w:val="18"/>
        <w:lang w:val="en-US"/>
      </w:rPr>
      <w:t>odels</w:t>
    </w:r>
    <w:r w:rsidRPr="000770F7">
      <w:rPr>
        <w:rFonts w:ascii="Arial" w:hAnsi="Arial" w:cs="Arial"/>
        <w:sz w:val="18"/>
        <w:szCs w:val="18"/>
        <w:lang w:val="en-US"/>
      </w:rPr>
      <w:t xml:space="preserve"> </w:t>
    </w:r>
    <w:r w:rsidRPr="00CE555B">
      <w:rPr>
        <w:rFonts w:ascii="Arial" w:hAnsi="Arial" w:cs="Arial"/>
        <w:sz w:val="18"/>
        <w:szCs w:val="18"/>
        <w:highlight w:val="yellow"/>
        <w:lang w:val="en-US"/>
      </w:rPr>
      <w:t>…</w:t>
    </w:r>
    <w:r w:rsidRPr="000770F7">
      <w:rPr>
        <w:rFonts w:ascii="Arial" w:hAnsi="Arial" w:cs="Arial"/>
        <w:sz w:val="18"/>
        <w:szCs w:val="18"/>
        <w:lang w:val="en-US"/>
      </w:rPr>
      <w:t xml:space="preserve"> (20</w:t>
    </w:r>
    <w:r w:rsidR="00112FA9">
      <w:rPr>
        <w:rFonts w:ascii="Arial" w:hAnsi="Arial" w:cs="Arial"/>
        <w:sz w:val="18"/>
        <w:szCs w:val="18"/>
        <w:lang w:val="en-US"/>
      </w:rPr>
      <w:t>2</w:t>
    </w:r>
    <w:r w:rsidRPr="00CE555B">
      <w:rPr>
        <w:rFonts w:ascii="Arial" w:hAnsi="Arial" w:cs="Arial"/>
        <w:sz w:val="18"/>
        <w:szCs w:val="18"/>
        <w:highlight w:val="yellow"/>
        <w:lang w:val="en-US"/>
      </w:rPr>
      <w:t>…</w:t>
    </w:r>
    <w:r w:rsidRPr="000770F7">
      <w:rPr>
        <w:rFonts w:ascii="Arial" w:hAnsi="Arial" w:cs="Arial"/>
        <w:sz w:val="18"/>
        <w:szCs w:val="18"/>
        <w:lang w:val="en-US"/>
      </w:rPr>
      <w:t xml:space="preserve">) </w:t>
    </w:r>
    <w:r w:rsidRPr="00CE555B">
      <w:rPr>
        <w:rFonts w:ascii="Arial" w:hAnsi="Arial" w:cs="Arial"/>
        <w:sz w:val="18"/>
        <w:szCs w:val="18"/>
        <w:highlight w:val="yellow"/>
        <w:lang w:val="en-US"/>
      </w:rPr>
      <w:t>…</w:t>
    </w:r>
    <w:r w:rsidRPr="000D6BA5">
      <w:rPr>
        <w:rFonts w:ascii="Arial" w:hAnsi="Arial" w:cs="Arial"/>
        <w:sz w:val="18"/>
        <w:szCs w:val="18"/>
        <w:lang w:val="en-US"/>
      </w:rPr>
      <w:t>–</w:t>
    </w:r>
    <w:r w:rsidRPr="00CE555B">
      <w:rPr>
        <w:rFonts w:ascii="Arial" w:hAnsi="Arial" w:cs="Arial"/>
        <w:sz w:val="18"/>
        <w:szCs w:val="18"/>
        <w:highlight w:val="yellow"/>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5631" w14:textId="1F8233E2" w:rsidR="00246ECE" w:rsidRPr="00381CD5" w:rsidRDefault="00246ECE" w:rsidP="00381CD5">
    <w:pPr>
      <w:pStyle w:val="Stopka"/>
      <w:jc w:val="right"/>
      <w:rPr>
        <w:rFonts w:ascii="Arial" w:hAnsi="Arial" w:cs="Arial"/>
        <w:sz w:val="18"/>
        <w:szCs w:val="18"/>
        <w:lang w:val="en-US"/>
      </w:rPr>
    </w:pPr>
    <w:r w:rsidRPr="00CE555B">
      <w:rPr>
        <w:rFonts w:ascii="Arial" w:hAnsi="Arial" w:cs="Arial"/>
        <w:b/>
        <w:smallCaps/>
        <w:sz w:val="18"/>
        <w:szCs w:val="18"/>
        <w:lang w:val="en-US"/>
      </w:rPr>
      <w:t>D</w:t>
    </w:r>
    <w:r w:rsidRPr="000770F7">
      <w:rPr>
        <w:rFonts w:ascii="Arial" w:hAnsi="Arial" w:cs="Arial"/>
        <w:smallCaps/>
        <w:sz w:val="18"/>
        <w:szCs w:val="18"/>
        <w:lang w:val="en-US"/>
      </w:rPr>
      <w:t xml:space="preserve">ynamic </w:t>
    </w:r>
    <w:r w:rsidRPr="00CE555B">
      <w:rPr>
        <w:rFonts w:ascii="Arial" w:hAnsi="Arial" w:cs="Arial"/>
        <w:b/>
        <w:smallCaps/>
        <w:sz w:val="18"/>
        <w:szCs w:val="18"/>
        <w:lang w:val="en-US"/>
      </w:rPr>
      <w:t>E</w:t>
    </w:r>
    <w:r w:rsidRPr="000770F7">
      <w:rPr>
        <w:rFonts w:ascii="Arial" w:hAnsi="Arial" w:cs="Arial"/>
        <w:smallCaps/>
        <w:sz w:val="18"/>
        <w:szCs w:val="18"/>
        <w:lang w:val="en-US"/>
      </w:rPr>
      <w:t xml:space="preserve">conometric </w:t>
    </w:r>
    <w:r w:rsidRPr="00CE555B">
      <w:rPr>
        <w:rFonts w:ascii="Arial" w:hAnsi="Arial" w:cs="Arial"/>
        <w:b/>
        <w:smallCaps/>
        <w:sz w:val="18"/>
        <w:szCs w:val="18"/>
        <w:lang w:val="en-US"/>
      </w:rPr>
      <w:t>M</w:t>
    </w:r>
    <w:r w:rsidRPr="000770F7">
      <w:rPr>
        <w:rFonts w:ascii="Arial" w:hAnsi="Arial" w:cs="Arial"/>
        <w:smallCaps/>
        <w:sz w:val="18"/>
        <w:szCs w:val="18"/>
        <w:lang w:val="en-US"/>
      </w:rPr>
      <w:t xml:space="preserve">odels </w:t>
    </w:r>
    <w:r w:rsidRPr="00CE555B">
      <w:rPr>
        <w:rFonts w:ascii="Arial" w:hAnsi="Arial" w:cs="Arial"/>
        <w:sz w:val="18"/>
        <w:szCs w:val="18"/>
        <w:highlight w:val="yellow"/>
        <w:lang w:val="en-US"/>
      </w:rPr>
      <w:t>…</w:t>
    </w:r>
    <w:r w:rsidRPr="000770F7">
      <w:rPr>
        <w:rFonts w:ascii="Arial" w:hAnsi="Arial" w:cs="Arial"/>
        <w:sz w:val="18"/>
        <w:szCs w:val="18"/>
        <w:lang w:val="en-US"/>
      </w:rPr>
      <w:t xml:space="preserve"> (20</w:t>
    </w:r>
    <w:r w:rsidR="00112FA9">
      <w:rPr>
        <w:rFonts w:ascii="Arial" w:hAnsi="Arial" w:cs="Arial"/>
        <w:sz w:val="18"/>
        <w:szCs w:val="18"/>
        <w:lang w:val="en-US"/>
      </w:rPr>
      <w:t>2</w:t>
    </w:r>
    <w:r w:rsidRPr="00CE555B">
      <w:rPr>
        <w:rFonts w:ascii="Arial" w:hAnsi="Arial" w:cs="Arial"/>
        <w:sz w:val="18"/>
        <w:szCs w:val="18"/>
        <w:highlight w:val="yellow"/>
        <w:lang w:val="en-US"/>
      </w:rPr>
      <w:t>…</w:t>
    </w:r>
    <w:r w:rsidRPr="000770F7">
      <w:rPr>
        <w:rFonts w:ascii="Arial" w:hAnsi="Arial" w:cs="Arial"/>
        <w:sz w:val="18"/>
        <w:szCs w:val="18"/>
        <w:lang w:val="en-US"/>
      </w:rPr>
      <w:t xml:space="preserve">) </w:t>
    </w:r>
    <w:r w:rsidRPr="00CE555B">
      <w:rPr>
        <w:rFonts w:ascii="Arial" w:hAnsi="Arial" w:cs="Arial"/>
        <w:sz w:val="18"/>
        <w:szCs w:val="18"/>
        <w:highlight w:val="yellow"/>
        <w:lang w:val="en-US"/>
      </w:rPr>
      <w:t>…</w:t>
    </w:r>
    <w:r w:rsidRPr="000D6BA5">
      <w:rPr>
        <w:rFonts w:ascii="Arial" w:hAnsi="Arial" w:cs="Arial"/>
        <w:sz w:val="18"/>
        <w:szCs w:val="18"/>
        <w:lang w:val="en-US"/>
      </w:rPr>
      <w:t>–</w:t>
    </w:r>
    <w:r w:rsidRPr="00CE555B">
      <w:rPr>
        <w:rFonts w:ascii="Arial" w:hAnsi="Arial" w:cs="Arial"/>
        <w:sz w:val="18"/>
        <w:szCs w:val="18"/>
        <w:highlight w:val="yellow"/>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5632" w14:textId="564BCE8F" w:rsidR="00246ECE" w:rsidRPr="00DF630B" w:rsidRDefault="00246ECE" w:rsidP="00B42C4C">
    <w:pPr>
      <w:pStyle w:val="Stopka"/>
      <w:tabs>
        <w:tab w:val="clear" w:pos="4536"/>
        <w:tab w:val="clear" w:pos="9072"/>
        <w:tab w:val="right" w:pos="7086"/>
      </w:tabs>
      <w:rPr>
        <w:sz w:val="18"/>
        <w:szCs w:val="18"/>
        <w:lang w:val="en-US"/>
      </w:rPr>
    </w:pPr>
    <w:r w:rsidRPr="00047A4E">
      <w:rPr>
        <w:sz w:val="18"/>
        <w:szCs w:val="18"/>
        <w:lang w:val="en-US"/>
      </w:rPr>
      <w:t>© 20</w:t>
    </w:r>
    <w:r w:rsidR="00112FA9">
      <w:rPr>
        <w:sz w:val="18"/>
        <w:szCs w:val="18"/>
        <w:lang w:val="en-US"/>
      </w:rPr>
      <w:t>2</w:t>
    </w:r>
    <w:r w:rsidRPr="00CE555B">
      <w:rPr>
        <w:sz w:val="18"/>
        <w:szCs w:val="18"/>
        <w:highlight w:val="yellow"/>
        <w:lang w:val="en-US"/>
      </w:rPr>
      <w:t>…</w:t>
    </w:r>
    <w:r w:rsidRPr="00047A4E">
      <w:rPr>
        <w:sz w:val="18"/>
        <w:szCs w:val="18"/>
        <w:lang w:val="en-US"/>
      </w:rPr>
      <w:t xml:space="preserve"> Nicolaus Copernicus University</w:t>
    </w:r>
    <w:r>
      <w:rPr>
        <w:sz w:val="18"/>
        <w:szCs w:val="18"/>
        <w:lang w:val="en-US"/>
      </w:rPr>
      <w:t xml:space="preserve">. </w:t>
    </w:r>
    <w:r w:rsidRPr="00047A4E">
      <w:rPr>
        <w:sz w:val="18"/>
        <w:szCs w:val="18"/>
        <w:lang w:val="en-US"/>
      </w:rPr>
      <w:t>All rights reserved.</w:t>
    </w:r>
    <w:r w:rsidRPr="00F64C50">
      <w:rPr>
        <w:sz w:val="20"/>
        <w:szCs w:val="20"/>
        <w:lang w:val="en-US"/>
      </w:rPr>
      <w:tab/>
    </w:r>
  </w:p>
  <w:p w14:paraId="648F5633" w14:textId="77777777" w:rsidR="00246ECE" w:rsidRPr="00B42C4C" w:rsidRDefault="00246ECE" w:rsidP="00B42C4C">
    <w:pPr>
      <w:pStyle w:val="Stopka"/>
      <w:rPr>
        <w:szCs w:val="20"/>
        <w:lang w:val="en-US"/>
      </w:rPr>
    </w:pPr>
    <w:r w:rsidRPr="00DF630B">
      <w:rPr>
        <w:sz w:val="18"/>
        <w:szCs w:val="18"/>
        <w:lang w:val="en-US"/>
      </w:rPr>
      <w:t>http://www.dem.umk.pl/dem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51F44" w14:textId="77777777" w:rsidR="00A8359B" w:rsidRDefault="00A8359B" w:rsidP="008555D6">
      <w:r>
        <w:separator/>
      </w:r>
    </w:p>
  </w:footnote>
  <w:footnote w:type="continuationSeparator" w:id="0">
    <w:p w14:paraId="77EF91B7" w14:textId="77777777" w:rsidR="00A8359B" w:rsidRDefault="00A8359B" w:rsidP="008555D6">
      <w:r>
        <w:continuationSeparator/>
      </w:r>
    </w:p>
  </w:footnote>
  <w:footnote w:id="1">
    <w:p w14:paraId="648F5634" w14:textId="77777777" w:rsidR="00246ECE" w:rsidRPr="009F39E9" w:rsidRDefault="00246ECE" w:rsidP="00EB5888">
      <w:pPr>
        <w:pStyle w:val="Tekstprzypisudolnego"/>
        <w:rPr>
          <w:lang w:val="en-US"/>
        </w:rPr>
      </w:pPr>
      <w:r w:rsidRPr="00112FA9">
        <w:rPr>
          <w:rStyle w:val="Odwoanieprzypisudolnego"/>
          <w:lang w:val="en-US"/>
        </w:rPr>
        <w:t>*</w:t>
      </w:r>
      <w:r w:rsidRPr="009F39E9">
        <w:rPr>
          <w:lang w:val="en-US"/>
        </w:rPr>
        <w:t xml:space="preserve"> Correspondence to:</w:t>
      </w:r>
      <w:r>
        <w:rPr>
          <w:lang w:val="en-US"/>
        </w:rPr>
        <w:t xml:space="preserve"> A</w:t>
      </w:r>
      <w:r w:rsidR="000D386B">
        <w:rPr>
          <w:lang w:val="en-US"/>
        </w:rPr>
        <w:t>nna</w:t>
      </w:r>
      <w:r>
        <w:rPr>
          <w:lang w:val="en-US"/>
        </w:rPr>
        <w:t xml:space="preserve"> </w:t>
      </w:r>
      <w:proofErr w:type="spellStart"/>
      <w:r>
        <w:rPr>
          <w:lang w:val="en-US"/>
        </w:rPr>
        <w:t>Kowalska</w:t>
      </w:r>
      <w:proofErr w:type="spellEnd"/>
      <w:r w:rsidRPr="009F39E9">
        <w:rPr>
          <w:lang w:val="en-US"/>
        </w:rPr>
        <w:t>,</w:t>
      </w:r>
      <w:r w:rsidRPr="00D779CD">
        <w:rPr>
          <w:lang w:val="en-US"/>
        </w:rPr>
        <w:t xml:space="preserve"> </w:t>
      </w:r>
      <w:r w:rsidR="008F313C" w:rsidRPr="00D779CD">
        <w:rPr>
          <w:lang w:val="en-US"/>
        </w:rPr>
        <w:t>Nicolaus Copernicus University,</w:t>
      </w:r>
      <w:r w:rsidR="00603C7B">
        <w:rPr>
          <w:lang w:val="en-US"/>
        </w:rPr>
        <w:t xml:space="preserve"> Faculty of Economic Sciences and Management,</w:t>
      </w:r>
      <w:r w:rsidRPr="00D779CD">
        <w:rPr>
          <w:lang w:val="en-US"/>
        </w:rPr>
        <w:t xml:space="preserve"> 11A Gagarina Street, 87-100 </w:t>
      </w:r>
      <w:proofErr w:type="spellStart"/>
      <w:r w:rsidRPr="00D779CD">
        <w:rPr>
          <w:lang w:val="en-US"/>
        </w:rPr>
        <w:t>Toruń</w:t>
      </w:r>
      <w:proofErr w:type="spellEnd"/>
      <w:r w:rsidRPr="00D779CD">
        <w:rPr>
          <w:lang w:val="en-US"/>
        </w:rPr>
        <w:t>, Poland</w:t>
      </w:r>
      <w:r w:rsidR="000D386B">
        <w:rPr>
          <w:lang w:val="en-US"/>
        </w:rPr>
        <w:t>,</w:t>
      </w:r>
      <w:r w:rsidRPr="00D779CD">
        <w:rPr>
          <w:lang w:val="en-US"/>
        </w:rPr>
        <w:t xml:space="preserve"> e-m</w:t>
      </w:r>
      <w:r w:rsidR="000D386B">
        <w:rPr>
          <w:lang w:val="en-US"/>
        </w:rPr>
        <w:t xml:space="preserve">ail: </w:t>
      </w:r>
      <w:r w:rsidR="000D386B" w:rsidRPr="000D386B">
        <w:rPr>
          <w:lang w:val="en-US"/>
        </w:rPr>
        <w:t>a.kowalska@umk.pl</w:t>
      </w:r>
      <w:r w:rsidR="000D386B">
        <w:rPr>
          <w:lang w:val="en-US"/>
        </w:rPr>
        <w:t xml:space="preserve">; </w:t>
      </w:r>
      <w:r w:rsidR="008F313C">
        <w:rPr>
          <w:lang w:val="en-US"/>
        </w:rPr>
        <w:t xml:space="preserve">Hanna </w:t>
      </w:r>
      <w:proofErr w:type="spellStart"/>
      <w:r w:rsidR="008F313C">
        <w:rPr>
          <w:lang w:val="en-US"/>
        </w:rPr>
        <w:t>Kurnikowa</w:t>
      </w:r>
      <w:proofErr w:type="spellEnd"/>
      <w:r w:rsidR="008F313C">
        <w:rPr>
          <w:lang w:val="en-US"/>
        </w:rPr>
        <w:t xml:space="preserve">, Warsaw School of Economics, Collegium of Economic Analysis, Institute of Econometrics, 6/8 </w:t>
      </w:r>
      <w:proofErr w:type="spellStart"/>
      <w:r w:rsidR="008F313C">
        <w:rPr>
          <w:lang w:val="en-US"/>
        </w:rPr>
        <w:t>Madalinskiego</w:t>
      </w:r>
      <w:proofErr w:type="spellEnd"/>
      <w:r w:rsidR="008F313C">
        <w:rPr>
          <w:lang w:val="en-US"/>
        </w:rPr>
        <w:t xml:space="preserve"> </w:t>
      </w:r>
      <w:r w:rsidR="008F313C" w:rsidRPr="00D779CD">
        <w:rPr>
          <w:lang w:val="en-US"/>
        </w:rPr>
        <w:t>Street</w:t>
      </w:r>
      <w:r w:rsidR="008F313C">
        <w:rPr>
          <w:lang w:val="en-US"/>
        </w:rPr>
        <w:t xml:space="preserve">, 02-513 Warsaw, Poland, </w:t>
      </w:r>
      <w:r w:rsidR="003600B1" w:rsidRPr="00D779CD">
        <w:rPr>
          <w:lang w:val="en-US"/>
        </w:rPr>
        <w:t>e-m</w:t>
      </w:r>
      <w:r w:rsidR="003600B1">
        <w:rPr>
          <w:lang w:val="en-US"/>
        </w:rPr>
        <w:t xml:space="preserve">ail: </w:t>
      </w:r>
      <w:r w:rsidR="008F313C">
        <w:rPr>
          <w:lang w:val="en-US"/>
        </w:rPr>
        <w:t>h.kurnikowa@sgh.pl</w:t>
      </w:r>
      <w:r>
        <w:rPr>
          <w:lang w:val="en-US"/>
        </w:rPr>
        <w:t>.</w:t>
      </w:r>
    </w:p>
  </w:footnote>
  <w:footnote w:id="2">
    <w:p w14:paraId="648F5635" w14:textId="77777777" w:rsidR="00246ECE" w:rsidRPr="007B1F80" w:rsidRDefault="00246ECE" w:rsidP="0056489A">
      <w:pPr>
        <w:pStyle w:val="Tekstprzypisudolnego"/>
        <w:rPr>
          <w:sz w:val="20"/>
          <w:lang w:val="en-US"/>
        </w:rPr>
      </w:pPr>
      <w:r w:rsidRPr="00A50BDD">
        <w:rPr>
          <w:rStyle w:val="Odwoanieprzypisudolnego"/>
        </w:rPr>
        <w:sym w:font="Symbol" w:char="F02A"/>
      </w:r>
      <w:r w:rsidRPr="00A50BDD">
        <w:rPr>
          <w:rStyle w:val="Odwoanieprzypisudolnego"/>
        </w:rPr>
        <w:sym w:font="Symbol" w:char="F02A"/>
      </w:r>
      <w:r w:rsidRPr="007B1F80">
        <w:rPr>
          <w:lang w:val="en-US"/>
        </w:rPr>
        <w:t xml:space="preserve"> </w:t>
      </w:r>
      <w:r w:rsidRPr="007B1F80">
        <w:rPr>
          <w:szCs w:val="18"/>
          <w:lang w:val="en-US"/>
        </w:rPr>
        <w:t xml:space="preserve">This work was financed </w:t>
      </w:r>
      <w:r w:rsidRPr="007B1F80">
        <w:rPr>
          <w:i/>
          <w:szCs w:val="18"/>
          <w:lang w:val="en-US"/>
        </w:rPr>
        <w:t>(identify applicable sponsors</w:t>
      </w:r>
      <w:r>
        <w:rPr>
          <w:i/>
          <w:szCs w:val="18"/>
          <w:lang w:val="en-US"/>
        </w:rPr>
        <w:t xml:space="preserve"> here</w:t>
      </w:r>
      <w:r w:rsidRPr="007B1F80">
        <w:rPr>
          <w:i/>
          <w:szCs w:val="18"/>
          <w:lang w:val="en-US"/>
        </w:rPr>
        <w:t>)</w:t>
      </w:r>
      <w:r w:rsidRPr="007B1F80">
        <w:rPr>
          <w:szCs w:val="18"/>
          <w:lang w:val="en-US"/>
        </w:rPr>
        <w:t xml:space="preserve">. </w:t>
      </w:r>
    </w:p>
  </w:footnote>
  <w:footnote w:id="3">
    <w:p w14:paraId="648F5636" w14:textId="77777777" w:rsidR="00246ECE" w:rsidRPr="00D60E9E" w:rsidRDefault="00246ECE" w:rsidP="008555D6">
      <w:pPr>
        <w:pStyle w:val="Tekstprzypisudolnego"/>
        <w:rPr>
          <w:lang w:val="en-US"/>
        </w:rPr>
      </w:pPr>
      <w:r w:rsidRPr="00A50BDD">
        <w:rPr>
          <w:rStyle w:val="Odwoanieprzypisudolnego"/>
        </w:rPr>
        <w:footnoteRef/>
      </w:r>
      <w:r w:rsidRPr="00D60E9E">
        <w:rPr>
          <w:lang w:val="en-US"/>
        </w:rPr>
        <w:t xml:space="preserve"> Footnote style: (font: 9 </w:t>
      </w:r>
      <w:proofErr w:type="spellStart"/>
      <w:r w:rsidRPr="00D60E9E">
        <w:rPr>
          <w:lang w:val="en-US"/>
        </w:rPr>
        <w:t>pt</w:t>
      </w:r>
      <w:proofErr w:type="spellEnd"/>
      <w:r w:rsidRPr="00D60E9E">
        <w:rPr>
          <w:lang w:val="en-US"/>
        </w:rPr>
        <w:t xml:space="preserve">, indent: first line:  0,5 cm, alignment: adjusted, </w:t>
      </w:r>
      <w:r>
        <w:rPr>
          <w:lang w:val="en-US"/>
        </w:rPr>
        <w:t>spacing after</w:t>
      </w:r>
      <w:r w:rsidRPr="00D60E9E">
        <w:rPr>
          <w:lang w:val="en-US"/>
        </w:rPr>
        <w:t xml:space="preserve">:  1 </w:t>
      </w:r>
      <w:proofErr w:type="spellStart"/>
      <w:r w:rsidRPr="00D60E9E">
        <w:rPr>
          <w:lang w:val="en-US"/>
        </w:rPr>
        <w:t>pt</w:t>
      </w:r>
      <w:proofErr w:type="spellEnd"/>
      <w:r w:rsidRPr="00D60E9E">
        <w:rPr>
          <w:lang w:val="en-US"/>
        </w:rPr>
        <w:t>).</w:t>
      </w:r>
    </w:p>
  </w:footnote>
  <w:footnote w:id="4">
    <w:p w14:paraId="648F5637" w14:textId="45F6BA0B" w:rsidR="00246ECE" w:rsidRPr="00552090" w:rsidRDefault="00246ECE" w:rsidP="008555D6">
      <w:pPr>
        <w:pStyle w:val="Tekstprzypisudolnego"/>
        <w:rPr>
          <w:szCs w:val="18"/>
          <w:lang w:val="en-US"/>
        </w:rPr>
      </w:pPr>
      <w:r w:rsidRPr="00A50BDD">
        <w:rPr>
          <w:rStyle w:val="Odwoanieprzypisudolnego"/>
        </w:rPr>
        <w:footnoteRef/>
      </w:r>
      <w:r w:rsidRPr="00BD3C41">
        <w:rPr>
          <w:lang w:val="en-US"/>
        </w:rPr>
        <w:t xml:space="preserve"> Solow and </w:t>
      </w:r>
      <w:r w:rsidRPr="00BD3C41">
        <w:rPr>
          <w:szCs w:val="18"/>
          <w:lang w:val="en-US"/>
        </w:rPr>
        <w:t>Taylor (2002) indicate that it is short-run relationship, however, as they mention, there is the nec</w:t>
      </w:r>
      <w:r>
        <w:rPr>
          <w:szCs w:val="18"/>
          <w:lang w:val="en-US"/>
        </w:rPr>
        <w:t>ess</w:t>
      </w:r>
      <w:r w:rsidRPr="00BD3C41">
        <w:rPr>
          <w:szCs w:val="18"/>
          <w:lang w:val="en-US"/>
        </w:rPr>
        <w:t>ity</w:t>
      </w:r>
      <w:r>
        <w:rPr>
          <w:szCs w:val="18"/>
          <w:lang w:val="en-US"/>
        </w:rPr>
        <w:t xml:space="preserve"> of choosing between the level of inflation fluctuation and level of output gap.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562C" w14:textId="77777777" w:rsidR="00246ECE" w:rsidRPr="006B6102" w:rsidRDefault="00815C01" w:rsidP="00BB15C9">
    <w:pPr>
      <w:framePr w:wrap="around" w:vAnchor="text" w:hAnchor="margin" w:xAlign="outside" w:y="1"/>
      <w:rPr>
        <w:rStyle w:val="Numerstrony"/>
        <w:lang w:val="en-US"/>
      </w:rPr>
    </w:pPr>
    <w:r w:rsidRPr="008328B3">
      <w:rPr>
        <w:rStyle w:val="Numerstrony"/>
      </w:rPr>
      <w:fldChar w:fldCharType="begin"/>
    </w:r>
    <w:r w:rsidR="00246ECE" w:rsidRPr="006B6102">
      <w:rPr>
        <w:rStyle w:val="Numerstrony"/>
        <w:lang w:val="en-US"/>
      </w:rPr>
      <w:instrText xml:space="preserve">PAGE  </w:instrText>
    </w:r>
    <w:r w:rsidRPr="008328B3">
      <w:rPr>
        <w:rStyle w:val="Numerstrony"/>
      </w:rPr>
      <w:fldChar w:fldCharType="separate"/>
    </w:r>
    <w:r w:rsidR="000D290C" w:rsidRPr="006B6102">
      <w:rPr>
        <w:rStyle w:val="Numerstrony"/>
        <w:noProof/>
        <w:lang w:val="en-US"/>
      </w:rPr>
      <w:t>8</w:t>
    </w:r>
    <w:r w:rsidRPr="008328B3">
      <w:rPr>
        <w:rStyle w:val="Numerstrony"/>
      </w:rPr>
      <w:fldChar w:fldCharType="end"/>
    </w:r>
  </w:p>
  <w:p w14:paraId="648F562D" w14:textId="77777777" w:rsidR="00246ECE" w:rsidRPr="00800253" w:rsidRDefault="00246ECE" w:rsidP="00061E5A">
    <w:pPr>
      <w:pStyle w:val="Header-name"/>
      <w:rPr>
        <w:i w:val="0"/>
        <w:lang w:val="en-US"/>
      </w:rPr>
    </w:pPr>
    <w:r w:rsidRPr="00800253">
      <w:rPr>
        <w:lang w:val="en-US"/>
      </w:rPr>
      <w:t xml:space="preserve">Author's name </w:t>
    </w:r>
    <w:r w:rsidRPr="00800253">
      <w:rPr>
        <w:i w:val="0"/>
        <w:lang w:val="en-US"/>
      </w:rPr>
      <w:t>(</w:t>
    </w:r>
    <w:r w:rsidRPr="00800253">
      <w:rPr>
        <w:lang w:val="en-US"/>
      </w:rPr>
      <w:t xml:space="preserve">style: </w:t>
    </w:r>
    <w:r w:rsidR="00800253" w:rsidRPr="00800253">
      <w:rPr>
        <w:b/>
        <w:color w:val="0070C0"/>
        <w:lang w:val="en-US"/>
      </w:rPr>
      <w:t xml:space="preserve">Header - </w:t>
    </w:r>
    <w:proofErr w:type="gramStart"/>
    <w:r w:rsidR="00800253" w:rsidRPr="00800253">
      <w:rPr>
        <w:b/>
        <w:color w:val="0070C0"/>
        <w:lang w:val="en-US"/>
      </w:rPr>
      <w:t xml:space="preserve">name </w:t>
    </w:r>
    <w:r w:rsidRPr="00800253">
      <w:rPr>
        <w:i w:val="0"/>
        <w:lang w:val="en-US"/>
      </w:rPr>
      <w: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562E" w14:textId="77777777" w:rsidR="00246ECE" w:rsidRPr="006B6102" w:rsidRDefault="00815C01" w:rsidP="00BB15C9">
    <w:pPr>
      <w:framePr w:wrap="around" w:vAnchor="text" w:hAnchor="margin" w:xAlign="outside" w:y="1"/>
      <w:rPr>
        <w:rStyle w:val="Numerstrony"/>
        <w:lang w:val="en-US"/>
      </w:rPr>
    </w:pPr>
    <w:r w:rsidRPr="008328B3">
      <w:rPr>
        <w:rStyle w:val="Numerstrony"/>
      </w:rPr>
      <w:fldChar w:fldCharType="begin"/>
    </w:r>
    <w:r w:rsidR="00246ECE" w:rsidRPr="006B6102">
      <w:rPr>
        <w:rStyle w:val="Numerstrony"/>
        <w:lang w:val="en-US"/>
      </w:rPr>
      <w:instrText xml:space="preserve">PAGE  </w:instrText>
    </w:r>
    <w:r w:rsidRPr="008328B3">
      <w:rPr>
        <w:rStyle w:val="Numerstrony"/>
      </w:rPr>
      <w:fldChar w:fldCharType="separate"/>
    </w:r>
    <w:r w:rsidR="000D290C" w:rsidRPr="006B6102">
      <w:rPr>
        <w:rStyle w:val="Numerstrony"/>
        <w:noProof/>
        <w:lang w:val="en-US"/>
      </w:rPr>
      <w:t>7</w:t>
    </w:r>
    <w:r w:rsidRPr="008328B3">
      <w:rPr>
        <w:rStyle w:val="Numerstrony"/>
      </w:rPr>
      <w:fldChar w:fldCharType="end"/>
    </w:r>
  </w:p>
  <w:p w14:paraId="648F562F" w14:textId="77777777" w:rsidR="00246ECE" w:rsidRPr="00800253" w:rsidRDefault="00246ECE" w:rsidP="00061E5A">
    <w:pPr>
      <w:pStyle w:val="Header-titleofthepaper"/>
      <w:rPr>
        <w:lang w:val="en-US"/>
      </w:rPr>
    </w:pPr>
    <w:r w:rsidRPr="00800253">
      <w:rPr>
        <w:lang w:val="en-US"/>
      </w:rPr>
      <w:t xml:space="preserve">Paper's </w:t>
    </w:r>
    <w:proofErr w:type="gramStart"/>
    <w:r w:rsidRPr="00800253">
      <w:rPr>
        <w:lang w:val="en-US"/>
      </w:rPr>
      <w:t>title  (</w:t>
    </w:r>
    <w:proofErr w:type="spellStart"/>
    <w:proofErr w:type="gramEnd"/>
    <w:r w:rsidRPr="00800253">
      <w:rPr>
        <w:lang w:val="en-US"/>
      </w:rPr>
      <w:t>styl</w:t>
    </w:r>
    <w:proofErr w:type="spellEnd"/>
    <w:r w:rsidRPr="00800253">
      <w:rPr>
        <w:lang w:val="en-US"/>
      </w:rPr>
      <w:t xml:space="preserve">: </w:t>
    </w:r>
    <w:r w:rsidR="00800253" w:rsidRPr="00800253">
      <w:rPr>
        <w:b/>
        <w:color w:val="0070C0"/>
        <w:lang w:val="en-US"/>
      </w:rPr>
      <w:t>Header - title of the paper</w:t>
    </w:r>
    <w:r w:rsidRPr="00800253">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E5E7F"/>
    <w:multiLevelType w:val="hybridMultilevel"/>
    <w:tmpl w:val="F274DBC2"/>
    <w:lvl w:ilvl="0" w:tplc="E0A6E5CA">
      <w:start w:val="1"/>
      <w:numFmt w:val="lowerLetter"/>
      <w:pStyle w:val="Bulleta"/>
      <w:lvlText w:val="%1)"/>
      <w:lvlJc w:val="left"/>
      <w:pPr>
        <w:ind w:left="1175" w:hanging="360"/>
      </w:pPr>
    </w:lvl>
    <w:lvl w:ilvl="1" w:tplc="04150019" w:tentative="1">
      <w:start w:val="1"/>
      <w:numFmt w:val="lowerLetter"/>
      <w:lvlText w:val="%2."/>
      <w:lvlJc w:val="left"/>
      <w:pPr>
        <w:ind w:left="1895" w:hanging="360"/>
      </w:pPr>
    </w:lvl>
    <w:lvl w:ilvl="2" w:tplc="0415001B" w:tentative="1">
      <w:start w:val="1"/>
      <w:numFmt w:val="lowerRoman"/>
      <w:lvlText w:val="%3."/>
      <w:lvlJc w:val="right"/>
      <w:pPr>
        <w:ind w:left="2615" w:hanging="180"/>
      </w:pPr>
    </w:lvl>
    <w:lvl w:ilvl="3" w:tplc="0415000F" w:tentative="1">
      <w:start w:val="1"/>
      <w:numFmt w:val="decimal"/>
      <w:lvlText w:val="%4."/>
      <w:lvlJc w:val="left"/>
      <w:pPr>
        <w:ind w:left="3335" w:hanging="360"/>
      </w:pPr>
    </w:lvl>
    <w:lvl w:ilvl="4" w:tplc="04150019" w:tentative="1">
      <w:start w:val="1"/>
      <w:numFmt w:val="lowerLetter"/>
      <w:lvlText w:val="%5."/>
      <w:lvlJc w:val="left"/>
      <w:pPr>
        <w:ind w:left="4055" w:hanging="360"/>
      </w:pPr>
    </w:lvl>
    <w:lvl w:ilvl="5" w:tplc="0415001B" w:tentative="1">
      <w:start w:val="1"/>
      <w:numFmt w:val="lowerRoman"/>
      <w:lvlText w:val="%6."/>
      <w:lvlJc w:val="right"/>
      <w:pPr>
        <w:ind w:left="4775" w:hanging="180"/>
      </w:pPr>
    </w:lvl>
    <w:lvl w:ilvl="6" w:tplc="0415000F" w:tentative="1">
      <w:start w:val="1"/>
      <w:numFmt w:val="decimal"/>
      <w:lvlText w:val="%7."/>
      <w:lvlJc w:val="left"/>
      <w:pPr>
        <w:ind w:left="5495" w:hanging="360"/>
      </w:pPr>
    </w:lvl>
    <w:lvl w:ilvl="7" w:tplc="04150019" w:tentative="1">
      <w:start w:val="1"/>
      <w:numFmt w:val="lowerLetter"/>
      <w:lvlText w:val="%8."/>
      <w:lvlJc w:val="left"/>
      <w:pPr>
        <w:ind w:left="6215" w:hanging="360"/>
      </w:pPr>
    </w:lvl>
    <w:lvl w:ilvl="8" w:tplc="0415001B" w:tentative="1">
      <w:start w:val="1"/>
      <w:numFmt w:val="lowerRoman"/>
      <w:lvlText w:val="%9."/>
      <w:lvlJc w:val="right"/>
      <w:pPr>
        <w:ind w:left="6935" w:hanging="180"/>
      </w:pPr>
    </w:lvl>
  </w:abstractNum>
  <w:abstractNum w:abstractNumId="1" w15:restartNumberingAfterBreak="0">
    <w:nsid w:val="3AA163E3"/>
    <w:multiLevelType w:val="hybridMultilevel"/>
    <w:tmpl w:val="7BE47CD6"/>
    <w:lvl w:ilvl="0" w:tplc="875E867A">
      <w:start w:val="1"/>
      <w:numFmt w:val="bullet"/>
      <w:pStyle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DCF2FB7"/>
    <w:multiLevelType w:val="hybridMultilevel"/>
    <w:tmpl w:val="5B30C3A0"/>
    <w:lvl w:ilvl="0" w:tplc="EC589580">
      <w:start w:val="1"/>
      <w:numFmt w:val="decimal"/>
      <w:pStyle w:val="Bullet1"/>
      <w:lvlText w:val="%1."/>
      <w:lvlJc w:val="left"/>
      <w:pPr>
        <w:ind w:left="1666" w:hanging="360"/>
      </w:pPr>
    </w:lvl>
    <w:lvl w:ilvl="1" w:tplc="04150019" w:tentative="1">
      <w:start w:val="1"/>
      <w:numFmt w:val="lowerLetter"/>
      <w:lvlText w:val="%2."/>
      <w:lvlJc w:val="left"/>
      <w:pPr>
        <w:ind w:left="2386" w:hanging="360"/>
      </w:pPr>
    </w:lvl>
    <w:lvl w:ilvl="2" w:tplc="0415001B" w:tentative="1">
      <w:start w:val="1"/>
      <w:numFmt w:val="lowerRoman"/>
      <w:lvlText w:val="%3."/>
      <w:lvlJc w:val="right"/>
      <w:pPr>
        <w:ind w:left="3106" w:hanging="180"/>
      </w:pPr>
    </w:lvl>
    <w:lvl w:ilvl="3" w:tplc="0415000F" w:tentative="1">
      <w:start w:val="1"/>
      <w:numFmt w:val="decimal"/>
      <w:lvlText w:val="%4."/>
      <w:lvlJc w:val="left"/>
      <w:pPr>
        <w:ind w:left="3826" w:hanging="360"/>
      </w:pPr>
    </w:lvl>
    <w:lvl w:ilvl="4" w:tplc="04150019" w:tentative="1">
      <w:start w:val="1"/>
      <w:numFmt w:val="lowerLetter"/>
      <w:lvlText w:val="%5."/>
      <w:lvlJc w:val="left"/>
      <w:pPr>
        <w:ind w:left="4546" w:hanging="360"/>
      </w:pPr>
    </w:lvl>
    <w:lvl w:ilvl="5" w:tplc="0415001B" w:tentative="1">
      <w:start w:val="1"/>
      <w:numFmt w:val="lowerRoman"/>
      <w:lvlText w:val="%6."/>
      <w:lvlJc w:val="right"/>
      <w:pPr>
        <w:ind w:left="5266" w:hanging="180"/>
      </w:pPr>
    </w:lvl>
    <w:lvl w:ilvl="6" w:tplc="0415000F" w:tentative="1">
      <w:start w:val="1"/>
      <w:numFmt w:val="decimal"/>
      <w:lvlText w:val="%7."/>
      <w:lvlJc w:val="left"/>
      <w:pPr>
        <w:ind w:left="5986" w:hanging="360"/>
      </w:pPr>
    </w:lvl>
    <w:lvl w:ilvl="7" w:tplc="04150019" w:tentative="1">
      <w:start w:val="1"/>
      <w:numFmt w:val="lowerLetter"/>
      <w:lvlText w:val="%8."/>
      <w:lvlJc w:val="left"/>
      <w:pPr>
        <w:ind w:left="6706" w:hanging="360"/>
      </w:pPr>
    </w:lvl>
    <w:lvl w:ilvl="8" w:tplc="0415001B" w:tentative="1">
      <w:start w:val="1"/>
      <w:numFmt w:val="lowerRoman"/>
      <w:lvlText w:val="%9."/>
      <w:lvlJc w:val="right"/>
      <w:pPr>
        <w:ind w:left="742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D6"/>
    <w:rsid w:val="00010CBD"/>
    <w:rsid w:val="00047BE1"/>
    <w:rsid w:val="0005130B"/>
    <w:rsid w:val="0005268C"/>
    <w:rsid w:val="000612B8"/>
    <w:rsid w:val="00061E5A"/>
    <w:rsid w:val="00067860"/>
    <w:rsid w:val="000678AC"/>
    <w:rsid w:val="0007112A"/>
    <w:rsid w:val="000770F7"/>
    <w:rsid w:val="0008588C"/>
    <w:rsid w:val="000B1836"/>
    <w:rsid w:val="000D290C"/>
    <w:rsid w:val="000D386B"/>
    <w:rsid w:val="000D4D51"/>
    <w:rsid w:val="000D6BA5"/>
    <w:rsid w:val="000E22F9"/>
    <w:rsid w:val="000F2F8B"/>
    <w:rsid w:val="001005E7"/>
    <w:rsid w:val="00107593"/>
    <w:rsid w:val="00112FA9"/>
    <w:rsid w:val="00132AF7"/>
    <w:rsid w:val="0014402D"/>
    <w:rsid w:val="001578F4"/>
    <w:rsid w:val="001620BC"/>
    <w:rsid w:val="00184468"/>
    <w:rsid w:val="00190238"/>
    <w:rsid w:val="001A4E6F"/>
    <w:rsid w:val="001B006F"/>
    <w:rsid w:val="001B07F9"/>
    <w:rsid w:val="001B2F66"/>
    <w:rsid w:val="001D30BD"/>
    <w:rsid w:val="001E0C33"/>
    <w:rsid w:val="0021231C"/>
    <w:rsid w:val="00221126"/>
    <w:rsid w:val="00222F54"/>
    <w:rsid w:val="00237E49"/>
    <w:rsid w:val="00246ECE"/>
    <w:rsid w:val="0025222D"/>
    <w:rsid w:val="00254EE6"/>
    <w:rsid w:val="002679B9"/>
    <w:rsid w:val="00272B44"/>
    <w:rsid w:val="002760B4"/>
    <w:rsid w:val="0028307B"/>
    <w:rsid w:val="0028449C"/>
    <w:rsid w:val="002861CF"/>
    <w:rsid w:val="00294F65"/>
    <w:rsid w:val="0029746D"/>
    <w:rsid w:val="002A5CA0"/>
    <w:rsid w:val="002B0598"/>
    <w:rsid w:val="002D2838"/>
    <w:rsid w:val="002D28DB"/>
    <w:rsid w:val="002D5F60"/>
    <w:rsid w:val="002F3B2F"/>
    <w:rsid w:val="002F3D4B"/>
    <w:rsid w:val="002F4700"/>
    <w:rsid w:val="00306C64"/>
    <w:rsid w:val="00315A75"/>
    <w:rsid w:val="00316BAE"/>
    <w:rsid w:val="00320336"/>
    <w:rsid w:val="00320570"/>
    <w:rsid w:val="00321118"/>
    <w:rsid w:val="003275A7"/>
    <w:rsid w:val="003300CA"/>
    <w:rsid w:val="003335FA"/>
    <w:rsid w:val="00341C06"/>
    <w:rsid w:val="00341DF7"/>
    <w:rsid w:val="003600B1"/>
    <w:rsid w:val="00362B2C"/>
    <w:rsid w:val="00366D3E"/>
    <w:rsid w:val="003745B4"/>
    <w:rsid w:val="00376B85"/>
    <w:rsid w:val="00381CD5"/>
    <w:rsid w:val="003957B0"/>
    <w:rsid w:val="00397517"/>
    <w:rsid w:val="003A65F2"/>
    <w:rsid w:val="003A7A6F"/>
    <w:rsid w:val="003C0379"/>
    <w:rsid w:val="003C6A55"/>
    <w:rsid w:val="003E7DF7"/>
    <w:rsid w:val="00402608"/>
    <w:rsid w:val="00405EDD"/>
    <w:rsid w:val="004077F9"/>
    <w:rsid w:val="00441FB4"/>
    <w:rsid w:val="004B2E65"/>
    <w:rsid w:val="004B4E61"/>
    <w:rsid w:val="004B59D7"/>
    <w:rsid w:val="004C2D00"/>
    <w:rsid w:val="004D4617"/>
    <w:rsid w:val="004E051F"/>
    <w:rsid w:val="004E386A"/>
    <w:rsid w:val="0054140B"/>
    <w:rsid w:val="00551152"/>
    <w:rsid w:val="00552090"/>
    <w:rsid w:val="0055297A"/>
    <w:rsid w:val="005626F9"/>
    <w:rsid w:val="0056489A"/>
    <w:rsid w:val="0056524C"/>
    <w:rsid w:val="005867EA"/>
    <w:rsid w:val="00596E5C"/>
    <w:rsid w:val="005B534F"/>
    <w:rsid w:val="005B5FC0"/>
    <w:rsid w:val="005C3FD3"/>
    <w:rsid w:val="005C780F"/>
    <w:rsid w:val="005D2BC4"/>
    <w:rsid w:val="005D7297"/>
    <w:rsid w:val="005E65E3"/>
    <w:rsid w:val="005F459E"/>
    <w:rsid w:val="005F74B6"/>
    <w:rsid w:val="00603C7B"/>
    <w:rsid w:val="006069A7"/>
    <w:rsid w:val="00612C3F"/>
    <w:rsid w:val="00642E3C"/>
    <w:rsid w:val="006577B9"/>
    <w:rsid w:val="00677B92"/>
    <w:rsid w:val="006963D9"/>
    <w:rsid w:val="00696D8E"/>
    <w:rsid w:val="006A33FF"/>
    <w:rsid w:val="006A46B6"/>
    <w:rsid w:val="006B6102"/>
    <w:rsid w:val="006E6D13"/>
    <w:rsid w:val="006E75D7"/>
    <w:rsid w:val="006F6C36"/>
    <w:rsid w:val="00711B28"/>
    <w:rsid w:val="00723A2A"/>
    <w:rsid w:val="00740678"/>
    <w:rsid w:val="0074663A"/>
    <w:rsid w:val="007545E2"/>
    <w:rsid w:val="007546CF"/>
    <w:rsid w:val="0076065C"/>
    <w:rsid w:val="0077571D"/>
    <w:rsid w:val="00791C64"/>
    <w:rsid w:val="007B1F80"/>
    <w:rsid w:val="007D2714"/>
    <w:rsid w:val="007D5BC5"/>
    <w:rsid w:val="007D784B"/>
    <w:rsid w:val="007E0CFC"/>
    <w:rsid w:val="00800253"/>
    <w:rsid w:val="00804700"/>
    <w:rsid w:val="00815C01"/>
    <w:rsid w:val="008176EA"/>
    <w:rsid w:val="008209B9"/>
    <w:rsid w:val="00824869"/>
    <w:rsid w:val="00842956"/>
    <w:rsid w:val="008515B6"/>
    <w:rsid w:val="008555D6"/>
    <w:rsid w:val="008563AD"/>
    <w:rsid w:val="00861C42"/>
    <w:rsid w:val="00885383"/>
    <w:rsid w:val="008C482C"/>
    <w:rsid w:val="008F0C4D"/>
    <w:rsid w:val="008F313C"/>
    <w:rsid w:val="008F49D1"/>
    <w:rsid w:val="0090618B"/>
    <w:rsid w:val="00911768"/>
    <w:rsid w:val="00916E91"/>
    <w:rsid w:val="00927C5D"/>
    <w:rsid w:val="0096526D"/>
    <w:rsid w:val="00991724"/>
    <w:rsid w:val="00997818"/>
    <w:rsid w:val="009A2673"/>
    <w:rsid w:val="009A5D6D"/>
    <w:rsid w:val="009F39E9"/>
    <w:rsid w:val="009F4AED"/>
    <w:rsid w:val="00A0401F"/>
    <w:rsid w:val="00A14F6E"/>
    <w:rsid w:val="00A346AC"/>
    <w:rsid w:val="00A4616C"/>
    <w:rsid w:val="00A50BDD"/>
    <w:rsid w:val="00A50E90"/>
    <w:rsid w:val="00A77249"/>
    <w:rsid w:val="00A8359B"/>
    <w:rsid w:val="00A854FA"/>
    <w:rsid w:val="00A8668E"/>
    <w:rsid w:val="00A87496"/>
    <w:rsid w:val="00AA2117"/>
    <w:rsid w:val="00AD7D8F"/>
    <w:rsid w:val="00B04883"/>
    <w:rsid w:val="00B06241"/>
    <w:rsid w:val="00B064DC"/>
    <w:rsid w:val="00B42C4C"/>
    <w:rsid w:val="00B44F04"/>
    <w:rsid w:val="00B56741"/>
    <w:rsid w:val="00B801B7"/>
    <w:rsid w:val="00BA4E7B"/>
    <w:rsid w:val="00BB15C9"/>
    <w:rsid w:val="00BB3F32"/>
    <w:rsid w:val="00BB6EC1"/>
    <w:rsid w:val="00BC22DA"/>
    <w:rsid w:val="00BD1497"/>
    <w:rsid w:val="00BD3C41"/>
    <w:rsid w:val="00BE6A65"/>
    <w:rsid w:val="00BF5DF7"/>
    <w:rsid w:val="00BF62E3"/>
    <w:rsid w:val="00C154AD"/>
    <w:rsid w:val="00C17DAE"/>
    <w:rsid w:val="00C20E51"/>
    <w:rsid w:val="00C25489"/>
    <w:rsid w:val="00C34572"/>
    <w:rsid w:val="00C36069"/>
    <w:rsid w:val="00C41934"/>
    <w:rsid w:val="00C52A43"/>
    <w:rsid w:val="00C65906"/>
    <w:rsid w:val="00C72964"/>
    <w:rsid w:val="00C73D06"/>
    <w:rsid w:val="00C76749"/>
    <w:rsid w:val="00C76E66"/>
    <w:rsid w:val="00CA1B76"/>
    <w:rsid w:val="00CA595F"/>
    <w:rsid w:val="00CB0532"/>
    <w:rsid w:val="00CB6220"/>
    <w:rsid w:val="00CD6283"/>
    <w:rsid w:val="00CE555B"/>
    <w:rsid w:val="00CE59A1"/>
    <w:rsid w:val="00CF0CCD"/>
    <w:rsid w:val="00D15704"/>
    <w:rsid w:val="00D31252"/>
    <w:rsid w:val="00D46A0D"/>
    <w:rsid w:val="00D60E9E"/>
    <w:rsid w:val="00D64457"/>
    <w:rsid w:val="00D779CD"/>
    <w:rsid w:val="00D80806"/>
    <w:rsid w:val="00DA0A87"/>
    <w:rsid w:val="00DC31C9"/>
    <w:rsid w:val="00DF0163"/>
    <w:rsid w:val="00E20059"/>
    <w:rsid w:val="00E2015B"/>
    <w:rsid w:val="00E20EE9"/>
    <w:rsid w:val="00E23E89"/>
    <w:rsid w:val="00E47797"/>
    <w:rsid w:val="00E533DF"/>
    <w:rsid w:val="00E6279A"/>
    <w:rsid w:val="00E671A6"/>
    <w:rsid w:val="00E71112"/>
    <w:rsid w:val="00E71C96"/>
    <w:rsid w:val="00E85D27"/>
    <w:rsid w:val="00E96954"/>
    <w:rsid w:val="00E97D43"/>
    <w:rsid w:val="00EB5888"/>
    <w:rsid w:val="00EC7ED2"/>
    <w:rsid w:val="00ED3E08"/>
    <w:rsid w:val="00F019EA"/>
    <w:rsid w:val="00F050E3"/>
    <w:rsid w:val="00F36C3E"/>
    <w:rsid w:val="00F430DE"/>
    <w:rsid w:val="00F45DF0"/>
    <w:rsid w:val="00F56A84"/>
    <w:rsid w:val="00F64B93"/>
    <w:rsid w:val="00F64C50"/>
    <w:rsid w:val="00F711A1"/>
    <w:rsid w:val="00F74A45"/>
    <w:rsid w:val="00F755FE"/>
    <w:rsid w:val="00F81A46"/>
    <w:rsid w:val="00F81F98"/>
    <w:rsid w:val="00F85516"/>
    <w:rsid w:val="00F9573B"/>
  </w:rsids>
  <m:mathPr>
    <m:mathFont m:val="Cambria Math"/>
    <m:brkBin m:val="before"/>
    <m:brkBinSub m:val="--"/>
    <m:smallFrac m:val="0"/>
    <m:dispDef/>
    <m:lMargin m:val="576"/>
    <m:rMargin m:val="0"/>
    <m:defJc m:val="left"/>
    <m:wrapIndent m:val="1440"/>
    <m:intLim m:val="undOvr"/>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F555B"/>
  <w15:docId w15:val="{4A611489-FAAF-904B-B9F6-DFC86A6A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1B7"/>
    <w:rPr>
      <w:rFonts w:ascii="Times New Roman" w:eastAsia="Times New Roman" w:hAnsi="Times New Roman"/>
      <w:sz w:val="24"/>
      <w:szCs w:val="24"/>
    </w:rPr>
  </w:style>
  <w:style w:type="paragraph" w:styleId="Nagwek1">
    <w:name w:val="heading 1"/>
    <w:basedOn w:val="Normalny"/>
    <w:next w:val="Normalny"/>
    <w:link w:val="Nagwek1Znak"/>
    <w:uiPriority w:val="9"/>
    <w:rsid w:val="008555D6"/>
    <w:pPr>
      <w:keepNext/>
      <w:keepLines/>
      <w:spacing w:before="480"/>
      <w:outlineLvl w:val="0"/>
    </w:pPr>
    <w:rPr>
      <w:rFonts w:ascii="Cambria" w:hAnsi="Cambria"/>
      <w:b/>
      <w:bCs/>
      <w:color w:val="365F91"/>
      <w:sz w:val="28"/>
      <w:szCs w:val="28"/>
    </w:rPr>
  </w:style>
  <w:style w:type="paragraph" w:styleId="Nagwek3">
    <w:name w:val="heading 3"/>
    <w:basedOn w:val="Normalny"/>
    <w:next w:val="Normalny"/>
    <w:link w:val="Nagwek3Znak"/>
    <w:uiPriority w:val="9"/>
    <w:semiHidden/>
    <w:unhideWhenUsed/>
    <w:qFormat/>
    <w:rsid w:val="006577B9"/>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pertitle">
    <w:name w:val="Paper title"/>
    <w:basedOn w:val="Normalny"/>
    <w:next w:val="Normalny"/>
    <w:rsid w:val="00B06241"/>
    <w:pPr>
      <w:spacing w:before="480" w:after="720"/>
      <w:jc w:val="center"/>
    </w:pPr>
    <w:rPr>
      <w:rFonts w:ascii="Arial" w:hAnsi="Arial"/>
      <w:sz w:val="28"/>
      <w:szCs w:val="20"/>
    </w:rPr>
  </w:style>
  <w:style w:type="paragraph" w:customStyle="1" w:styleId="Author">
    <w:name w:val="Author"/>
    <w:basedOn w:val="Normalny"/>
    <w:next w:val="Nazwauczelni"/>
    <w:rsid w:val="00BE6A65"/>
    <w:pPr>
      <w:spacing w:before="960"/>
      <w:jc w:val="center"/>
    </w:pPr>
    <w:rPr>
      <w:i/>
      <w:sz w:val="28"/>
      <w:szCs w:val="20"/>
    </w:rPr>
  </w:style>
  <w:style w:type="paragraph" w:customStyle="1" w:styleId="Nazwauczelni">
    <w:name w:val="Nazwa uczelni"/>
    <w:basedOn w:val="Author"/>
    <w:next w:val="Papertitle"/>
    <w:rsid w:val="008555D6"/>
    <w:pPr>
      <w:spacing w:before="0"/>
    </w:pPr>
    <w:rPr>
      <w:iCs/>
      <w:sz w:val="18"/>
    </w:rPr>
  </w:style>
  <w:style w:type="paragraph" w:customStyle="1" w:styleId="Nagwek11">
    <w:name w:val="Nagłówek 11"/>
    <w:basedOn w:val="Nagwek1"/>
    <w:next w:val="Maintext"/>
    <w:rsid w:val="00804700"/>
    <w:pPr>
      <w:keepLines w:val="0"/>
      <w:spacing w:before="300" w:after="120"/>
      <w:ind w:left="284" w:hanging="284"/>
    </w:pPr>
    <w:rPr>
      <w:rFonts w:ascii="Arial" w:hAnsi="Arial"/>
      <w:b w:val="0"/>
      <w:bCs w:val="0"/>
      <w:color w:val="auto"/>
      <w:sz w:val="24"/>
      <w:szCs w:val="24"/>
    </w:rPr>
  </w:style>
  <w:style w:type="paragraph" w:customStyle="1" w:styleId="Maintext">
    <w:name w:val="Main text"/>
    <w:basedOn w:val="Normalny"/>
    <w:link w:val="MaintextZnak"/>
    <w:rsid w:val="00A77249"/>
    <w:pPr>
      <w:tabs>
        <w:tab w:val="left" w:pos="340"/>
      </w:tabs>
      <w:jc w:val="both"/>
    </w:pPr>
    <w:rPr>
      <w:sz w:val="22"/>
    </w:rPr>
  </w:style>
  <w:style w:type="character" w:customStyle="1" w:styleId="MaintextZnak">
    <w:name w:val="Main text Znak"/>
    <w:basedOn w:val="Domylnaczcionkaakapitu"/>
    <w:link w:val="Maintext"/>
    <w:rsid w:val="00A77249"/>
    <w:rPr>
      <w:rFonts w:ascii="Times New Roman" w:eastAsia="Times New Roman" w:hAnsi="Times New Roman"/>
      <w:sz w:val="22"/>
      <w:szCs w:val="24"/>
    </w:rPr>
  </w:style>
  <w:style w:type="paragraph" w:customStyle="1" w:styleId="ISSN">
    <w:name w:val="ISSN"/>
    <w:basedOn w:val="Maintext"/>
    <w:rsid w:val="008555D6"/>
    <w:pPr>
      <w:spacing w:before="120"/>
    </w:pPr>
    <w:rPr>
      <w:sz w:val="18"/>
      <w:szCs w:val="18"/>
    </w:rPr>
  </w:style>
  <w:style w:type="paragraph" w:customStyle="1" w:styleId="Equation">
    <w:name w:val="Equation"/>
    <w:basedOn w:val="Maintext"/>
    <w:next w:val="Normalny"/>
    <w:rsid w:val="00C34572"/>
    <w:pPr>
      <w:tabs>
        <w:tab w:val="left" w:pos="567"/>
        <w:tab w:val="left" w:pos="6237"/>
      </w:tabs>
      <w:spacing w:before="80" w:after="80"/>
      <w:ind w:firstLine="567"/>
    </w:pPr>
    <w:rPr>
      <w:szCs w:val="20"/>
    </w:rPr>
  </w:style>
  <w:style w:type="paragraph" w:customStyle="1" w:styleId="Bullet-">
    <w:name w:val="Bullet: -"/>
    <w:basedOn w:val="Maintext"/>
    <w:rsid w:val="008555D6"/>
    <w:pPr>
      <w:numPr>
        <w:numId w:val="1"/>
      </w:numPr>
      <w:ind w:left="340" w:hanging="227"/>
    </w:pPr>
  </w:style>
  <w:style w:type="paragraph" w:customStyle="1" w:styleId="Tabletitle">
    <w:name w:val="Table_title"/>
    <w:basedOn w:val="Maintext"/>
    <w:next w:val="Tabletext"/>
    <w:rsid w:val="008555D6"/>
    <w:pPr>
      <w:spacing w:before="180" w:after="80"/>
      <w:ind w:left="737" w:hanging="737"/>
    </w:pPr>
    <w:rPr>
      <w:sz w:val="20"/>
    </w:rPr>
  </w:style>
  <w:style w:type="paragraph" w:customStyle="1" w:styleId="Tabletext">
    <w:name w:val="Table_text"/>
    <w:basedOn w:val="Normalny"/>
    <w:rsid w:val="008555D6"/>
    <w:pPr>
      <w:jc w:val="center"/>
    </w:pPr>
    <w:rPr>
      <w:rFonts w:ascii="Arial Narrow" w:hAnsi="Arial Narrow"/>
      <w:sz w:val="18"/>
    </w:rPr>
  </w:style>
  <w:style w:type="paragraph" w:customStyle="1" w:styleId="Subheading1">
    <w:name w:val="Subheading 1"/>
    <w:basedOn w:val="Normalny"/>
    <w:next w:val="Maintext"/>
    <w:rsid w:val="008555D6"/>
    <w:pPr>
      <w:spacing w:before="240" w:after="120"/>
    </w:pPr>
    <w:rPr>
      <w:rFonts w:ascii="Arial" w:hAnsi="Arial"/>
      <w:sz w:val="22"/>
      <w:szCs w:val="20"/>
    </w:rPr>
  </w:style>
  <w:style w:type="paragraph" w:customStyle="1" w:styleId="Header-name">
    <w:name w:val="Header - name"/>
    <w:basedOn w:val="Normalny"/>
    <w:qFormat/>
    <w:rsid w:val="00842956"/>
    <w:pPr>
      <w:pBdr>
        <w:bottom w:val="single" w:sz="4" w:space="1" w:color="auto"/>
      </w:pBdr>
      <w:spacing w:after="60"/>
      <w:jc w:val="center"/>
    </w:pPr>
    <w:rPr>
      <w:i/>
      <w:sz w:val="18"/>
    </w:rPr>
  </w:style>
  <w:style w:type="character" w:styleId="Numerstrony">
    <w:name w:val="page number"/>
    <w:basedOn w:val="Domylnaczcionkaakapitu"/>
    <w:rsid w:val="008555D6"/>
    <w:rPr>
      <w:rFonts w:ascii="Times New Roman" w:hAnsi="Times New Roman"/>
      <w:sz w:val="20"/>
      <w:szCs w:val="20"/>
    </w:rPr>
  </w:style>
  <w:style w:type="paragraph" w:customStyle="1" w:styleId="Header-titleofthepaper">
    <w:name w:val="Header - title of the paper"/>
    <w:basedOn w:val="Normalny"/>
    <w:qFormat/>
    <w:rsid w:val="008555D6"/>
    <w:pPr>
      <w:pBdr>
        <w:bottom w:val="single" w:sz="4" w:space="1" w:color="auto"/>
      </w:pBdr>
      <w:spacing w:after="60"/>
      <w:jc w:val="center"/>
    </w:pPr>
    <w:rPr>
      <w:i/>
      <w:sz w:val="18"/>
    </w:rPr>
  </w:style>
  <w:style w:type="paragraph" w:customStyle="1" w:styleId="Equationwhere">
    <w:name w:val="Equation – where"/>
    <w:basedOn w:val="Maintext"/>
    <w:qFormat/>
    <w:rsid w:val="008555D6"/>
    <w:pPr>
      <w:ind w:left="794" w:hanging="567"/>
    </w:pPr>
  </w:style>
  <w:style w:type="paragraph" w:customStyle="1" w:styleId="Bullet1">
    <w:name w:val="Bullet: 1."/>
    <w:basedOn w:val="Maintext"/>
    <w:qFormat/>
    <w:rsid w:val="008555D6"/>
    <w:pPr>
      <w:numPr>
        <w:numId w:val="2"/>
      </w:numPr>
      <w:tabs>
        <w:tab w:val="clear" w:pos="340"/>
        <w:tab w:val="left" w:pos="397"/>
      </w:tabs>
      <w:ind w:left="397" w:hanging="284"/>
    </w:pPr>
  </w:style>
  <w:style w:type="paragraph" w:customStyle="1" w:styleId="Bulleta">
    <w:name w:val="Bullet: a)"/>
    <w:basedOn w:val="Maintext"/>
    <w:rsid w:val="008555D6"/>
    <w:pPr>
      <w:numPr>
        <w:numId w:val="3"/>
      </w:numPr>
      <w:tabs>
        <w:tab w:val="clear" w:pos="340"/>
        <w:tab w:val="left" w:pos="397"/>
      </w:tabs>
      <w:ind w:left="397" w:hanging="284"/>
    </w:pPr>
  </w:style>
  <w:style w:type="paragraph" w:styleId="Tekstprzypisudolnego">
    <w:name w:val="footnote text"/>
    <w:aliases w:val="Tekst przypisu"/>
    <w:basedOn w:val="Normalny"/>
    <w:link w:val="TekstprzypisudolnegoZnak"/>
    <w:semiHidden/>
    <w:rsid w:val="008555D6"/>
    <w:pPr>
      <w:spacing w:after="20"/>
      <w:ind w:firstLine="284"/>
    </w:pPr>
    <w:rPr>
      <w:sz w:val="18"/>
      <w:szCs w:val="20"/>
    </w:rPr>
  </w:style>
  <w:style w:type="character" w:customStyle="1" w:styleId="TekstprzypisudolnegoZnak">
    <w:name w:val="Tekst przypisu dolnego Znak"/>
    <w:aliases w:val="Tekst przypisu Znak"/>
    <w:basedOn w:val="Domylnaczcionkaakapitu"/>
    <w:link w:val="Tekstprzypisudolnego"/>
    <w:semiHidden/>
    <w:rsid w:val="008555D6"/>
    <w:rPr>
      <w:rFonts w:ascii="Times New Roman" w:eastAsia="Times New Roman" w:hAnsi="Times New Roman" w:cs="Times New Roman"/>
      <w:sz w:val="18"/>
      <w:szCs w:val="20"/>
      <w:lang w:eastAsia="pl-PL"/>
    </w:rPr>
  </w:style>
  <w:style w:type="character" w:styleId="Odwoanieprzypisudolnego">
    <w:name w:val="footnote reference"/>
    <w:basedOn w:val="Domylnaczcionkaakapitu"/>
    <w:semiHidden/>
    <w:rsid w:val="008555D6"/>
    <w:rPr>
      <w:vertAlign w:val="superscript"/>
    </w:rPr>
  </w:style>
  <w:style w:type="paragraph" w:customStyle="1" w:styleId="Tablenote">
    <w:name w:val="Table_note"/>
    <w:basedOn w:val="Maintext"/>
    <w:next w:val="Normalny"/>
    <w:rsid w:val="008F0C4D"/>
    <w:pPr>
      <w:spacing w:before="40" w:after="180"/>
    </w:pPr>
    <w:rPr>
      <w:sz w:val="16"/>
    </w:rPr>
  </w:style>
  <w:style w:type="paragraph" w:customStyle="1" w:styleId="Literature">
    <w:name w:val="Literature"/>
    <w:basedOn w:val="Maintext"/>
    <w:rsid w:val="00E6279A"/>
    <w:pPr>
      <w:tabs>
        <w:tab w:val="clear" w:pos="340"/>
        <w:tab w:val="left" w:pos="510"/>
      </w:tabs>
      <w:ind w:left="510" w:hanging="510"/>
    </w:pPr>
    <w:rPr>
      <w:sz w:val="18"/>
      <w:szCs w:val="20"/>
    </w:rPr>
  </w:style>
  <w:style w:type="paragraph" w:customStyle="1" w:styleId="Tytuang">
    <w:name w:val="Tytuł_ang"/>
    <w:basedOn w:val="Papertitle"/>
    <w:rsid w:val="008555D6"/>
    <w:pPr>
      <w:spacing w:before="440" w:after="220"/>
    </w:pPr>
    <w:rPr>
      <w:sz w:val="22"/>
      <w:szCs w:val="22"/>
    </w:rPr>
  </w:style>
  <w:style w:type="character" w:styleId="Pogrubienie">
    <w:name w:val="Strong"/>
    <w:basedOn w:val="Domylnaczcionkaakapitu"/>
    <w:uiPriority w:val="22"/>
    <w:qFormat/>
    <w:rsid w:val="00F711A1"/>
    <w:rPr>
      <w:b/>
      <w:bCs/>
    </w:rPr>
  </w:style>
  <w:style w:type="paragraph" w:styleId="Tekstpodstawowywcity">
    <w:name w:val="Body Text Indent"/>
    <w:basedOn w:val="Normalny"/>
    <w:link w:val="TekstpodstawowywcityZnak"/>
    <w:semiHidden/>
    <w:rsid w:val="008555D6"/>
    <w:pPr>
      <w:ind w:left="360"/>
    </w:pPr>
    <w:rPr>
      <w:lang w:val="en-GB"/>
    </w:rPr>
  </w:style>
  <w:style w:type="character" w:customStyle="1" w:styleId="TekstpodstawowywcityZnak">
    <w:name w:val="Tekst podstawowy wcięty Znak"/>
    <w:basedOn w:val="Domylnaczcionkaakapitu"/>
    <w:link w:val="Tekstpodstawowywcity"/>
    <w:semiHidden/>
    <w:rsid w:val="008555D6"/>
    <w:rPr>
      <w:rFonts w:ascii="Times New Roman" w:eastAsia="Times New Roman" w:hAnsi="Times New Roman" w:cs="Times New Roman"/>
      <w:sz w:val="24"/>
      <w:szCs w:val="24"/>
      <w:lang w:val="en-GB" w:eastAsia="pl-PL"/>
    </w:rPr>
  </w:style>
  <w:style w:type="paragraph" w:styleId="Tytu">
    <w:name w:val="Title"/>
    <w:basedOn w:val="Normalny"/>
    <w:link w:val="TytuZnak"/>
    <w:qFormat/>
    <w:rsid w:val="008555D6"/>
    <w:pPr>
      <w:jc w:val="center"/>
    </w:pPr>
    <w:rPr>
      <w:rFonts w:ascii="Comic Sans MS" w:hAnsi="Comic Sans MS"/>
      <w:sz w:val="36"/>
      <w:lang w:val="en-US"/>
    </w:rPr>
  </w:style>
  <w:style w:type="character" w:customStyle="1" w:styleId="TytuZnak">
    <w:name w:val="Tytuł Znak"/>
    <w:basedOn w:val="Domylnaczcionkaakapitu"/>
    <w:link w:val="Tytu"/>
    <w:rsid w:val="008555D6"/>
    <w:rPr>
      <w:rFonts w:ascii="Comic Sans MS" w:eastAsia="Times New Roman" w:hAnsi="Comic Sans MS" w:cs="Times New Roman"/>
      <w:sz w:val="36"/>
      <w:szCs w:val="24"/>
      <w:lang w:val="en-US" w:eastAsia="pl-PL"/>
    </w:rPr>
  </w:style>
  <w:style w:type="paragraph" w:customStyle="1" w:styleId="Figuretitle">
    <w:name w:val="Figure_title"/>
    <w:basedOn w:val="Normalny"/>
    <w:next w:val="Normalny"/>
    <w:uiPriority w:val="99"/>
    <w:rsid w:val="008F0C4D"/>
    <w:pPr>
      <w:spacing w:before="80" w:after="180"/>
      <w:ind w:left="907" w:hanging="907"/>
    </w:pPr>
    <w:rPr>
      <w:sz w:val="20"/>
      <w:szCs w:val="20"/>
    </w:rPr>
  </w:style>
  <w:style w:type="character" w:customStyle="1" w:styleId="Nagwek1Znak">
    <w:name w:val="Nagłówek 1 Znak"/>
    <w:basedOn w:val="Domylnaczcionkaakapitu"/>
    <w:link w:val="Nagwek1"/>
    <w:uiPriority w:val="9"/>
    <w:rsid w:val="008555D6"/>
    <w:rPr>
      <w:rFonts w:ascii="Cambria" w:eastAsia="Times New Roman" w:hAnsi="Cambria" w:cs="Times New Roman"/>
      <w:b/>
      <w:bCs/>
      <w:color w:val="365F91"/>
      <w:sz w:val="28"/>
      <w:szCs w:val="28"/>
      <w:lang w:eastAsia="pl-PL"/>
    </w:rPr>
  </w:style>
  <w:style w:type="paragraph" w:styleId="Tekstdymka">
    <w:name w:val="Balloon Text"/>
    <w:basedOn w:val="Normalny"/>
    <w:link w:val="TekstdymkaZnak"/>
    <w:uiPriority w:val="99"/>
    <w:semiHidden/>
    <w:unhideWhenUsed/>
    <w:rsid w:val="008555D6"/>
    <w:rPr>
      <w:rFonts w:ascii="Tahoma" w:hAnsi="Tahoma" w:cs="Tahoma"/>
      <w:sz w:val="16"/>
      <w:szCs w:val="16"/>
    </w:rPr>
  </w:style>
  <w:style w:type="character" w:customStyle="1" w:styleId="TekstdymkaZnak">
    <w:name w:val="Tekst dymka Znak"/>
    <w:basedOn w:val="Domylnaczcionkaakapitu"/>
    <w:link w:val="Tekstdymka"/>
    <w:uiPriority w:val="99"/>
    <w:semiHidden/>
    <w:rsid w:val="008555D6"/>
    <w:rPr>
      <w:rFonts w:ascii="Tahoma" w:eastAsia="Times New Roman" w:hAnsi="Tahoma" w:cs="Tahoma"/>
      <w:sz w:val="16"/>
      <w:szCs w:val="16"/>
      <w:lang w:eastAsia="pl-PL"/>
    </w:rPr>
  </w:style>
  <w:style w:type="paragraph" w:styleId="Stopka">
    <w:name w:val="footer"/>
    <w:basedOn w:val="Normalny"/>
    <w:link w:val="StopkaZnak"/>
    <w:uiPriority w:val="99"/>
    <w:unhideWhenUsed/>
    <w:rsid w:val="00842956"/>
    <w:pPr>
      <w:tabs>
        <w:tab w:val="center" w:pos="4536"/>
        <w:tab w:val="right" w:pos="9072"/>
      </w:tabs>
    </w:pPr>
  </w:style>
  <w:style w:type="character" w:customStyle="1" w:styleId="StopkaZnak">
    <w:name w:val="Stopka Znak"/>
    <w:basedOn w:val="Domylnaczcionkaakapitu"/>
    <w:link w:val="Stopka"/>
    <w:uiPriority w:val="99"/>
    <w:rsid w:val="00842956"/>
    <w:rPr>
      <w:rFonts w:ascii="Times New Roman" w:eastAsia="Times New Roman" w:hAnsi="Times New Roman"/>
      <w:sz w:val="24"/>
      <w:szCs w:val="24"/>
    </w:rPr>
  </w:style>
  <w:style w:type="paragraph" w:styleId="Nagwek">
    <w:name w:val="header"/>
    <w:basedOn w:val="Normalny"/>
    <w:link w:val="NagwekZnak"/>
    <w:uiPriority w:val="99"/>
    <w:unhideWhenUsed/>
    <w:rsid w:val="00842956"/>
    <w:pPr>
      <w:tabs>
        <w:tab w:val="center" w:pos="4536"/>
        <w:tab w:val="right" w:pos="9072"/>
      </w:tabs>
    </w:pPr>
  </w:style>
  <w:style w:type="character" w:customStyle="1" w:styleId="NagwekZnak">
    <w:name w:val="Nagłówek Znak"/>
    <w:basedOn w:val="Domylnaczcionkaakapitu"/>
    <w:link w:val="Nagwek"/>
    <w:uiPriority w:val="99"/>
    <w:rsid w:val="00842956"/>
    <w:rPr>
      <w:rFonts w:ascii="Times New Roman" w:eastAsia="Times New Roman" w:hAnsi="Times New Roman"/>
      <w:sz w:val="24"/>
      <w:szCs w:val="24"/>
    </w:rPr>
  </w:style>
  <w:style w:type="character" w:styleId="Hipercze">
    <w:name w:val="Hyperlink"/>
    <w:uiPriority w:val="99"/>
    <w:unhideWhenUsed/>
    <w:rsid w:val="00CE555B"/>
    <w:rPr>
      <w:color w:val="0000FF"/>
      <w:u w:val="single"/>
    </w:rPr>
  </w:style>
  <w:style w:type="paragraph" w:customStyle="1" w:styleId="Abstract">
    <w:name w:val="Abstract"/>
    <w:rsid w:val="00F711A1"/>
    <w:pPr>
      <w:spacing w:before="120"/>
      <w:jc w:val="both"/>
    </w:pPr>
    <w:rPr>
      <w:rFonts w:ascii="Times New Roman" w:eastAsia="Times New Roman" w:hAnsi="Times New Roman"/>
      <w:bCs/>
      <w:sz w:val="18"/>
      <w:szCs w:val="18"/>
      <w:lang w:val="en-US" w:eastAsia="en-US"/>
    </w:rPr>
  </w:style>
  <w:style w:type="paragraph" w:styleId="Tekstpodstawowy">
    <w:name w:val="Body Text"/>
    <w:basedOn w:val="Normalny"/>
    <w:link w:val="TekstpodstawowyZnak"/>
    <w:uiPriority w:val="99"/>
    <w:semiHidden/>
    <w:unhideWhenUsed/>
    <w:rsid w:val="00397517"/>
    <w:pPr>
      <w:spacing w:after="120"/>
    </w:pPr>
  </w:style>
  <w:style w:type="character" w:customStyle="1" w:styleId="TekstpodstawowyZnak">
    <w:name w:val="Tekst podstawowy Znak"/>
    <w:basedOn w:val="Domylnaczcionkaakapitu"/>
    <w:link w:val="Tekstpodstawowy"/>
    <w:uiPriority w:val="99"/>
    <w:semiHidden/>
    <w:rsid w:val="00397517"/>
    <w:rPr>
      <w:rFonts w:ascii="Times New Roman" w:eastAsia="Times New Roman" w:hAnsi="Times New Roman"/>
      <w:sz w:val="24"/>
      <w:szCs w:val="24"/>
    </w:rPr>
  </w:style>
  <w:style w:type="character" w:customStyle="1" w:styleId="Nagwek3Znak">
    <w:name w:val="Nagłówek 3 Znak"/>
    <w:basedOn w:val="Domylnaczcionkaakapitu"/>
    <w:link w:val="Nagwek3"/>
    <w:uiPriority w:val="9"/>
    <w:semiHidden/>
    <w:rsid w:val="006577B9"/>
    <w:rPr>
      <w:rFonts w:ascii="Cambria" w:eastAsia="Times New Roman" w:hAnsi="Cambria" w:cs="Times New Roman"/>
      <w:b/>
      <w:bCs/>
      <w:sz w:val="26"/>
      <w:szCs w:val="26"/>
    </w:rPr>
  </w:style>
  <w:style w:type="character" w:customStyle="1" w:styleId="formhelp">
    <w:name w:val="formhelp"/>
    <w:basedOn w:val="Domylnaczcionkaakapitu"/>
    <w:rsid w:val="00A854FA"/>
  </w:style>
  <w:style w:type="character" w:styleId="Uwydatnienie">
    <w:name w:val="Emphasis"/>
    <w:basedOn w:val="Domylnaczcionkaakapitu"/>
    <w:uiPriority w:val="20"/>
    <w:qFormat/>
    <w:rsid w:val="00A854FA"/>
    <w:rPr>
      <w:i/>
      <w:iCs/>
    </w:rPr>
  </w:style>
  <w:style w:type="character" w:styleId="Tekstzastpczy">
    <w:name w:val="Placeholder Text"/>
    <w:basedOn w:val="Domylnaczcionkaakapitu"/>
    <w:uiPriority w:val="99"/>
    <w:semiHidden/>
    <w:rsid w:val="00306C64"/>
    <w:rPr>
      <w:color w:val="808080"/>
    </w:rPr>
  </w:style>
  <w:style w:type="character" w:styleId="Nierozpoznanawzmianka">
    <w:name w:val="Unresolved Mention"/>
    <w:basedOn w:val="Domylnaczcionkaakapitu"/>
    <w:uiPriority w:val="99"/>
    <w:semiHidden/>
    <w:unhideWhenUsed/>
    <w:rsid w:val="00B801B7"/>
    <w:rPr>
      <w:color w:val="605E5C"/>
      <w:shd w:val="clear" w:color="auto" w:fill="E1DFDD"/>
    </w:rPr>
  </w:style>
  <w:style w:type="paragraph" w:styleId="HTML-wstpniesformatowany">
    <w:name w:val="HTML Preformatted"/>
    <w:basedOn w:val="Normalny"/>
    <w:link w:val="HTML-wstpniesformatowanyZnak"/>
    <w:uiPriority w:val="99"/>
    <w:semiHidden/>
    <w:unhideWhenUsed/>
    <w:rsid w:val="00A77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A77249"/>
    <w:rPr>
      <w:rFonts w:ascii="Courier New" w:eastAsia="Times New Roman" w:hAnsi="Courier New" w:cs="Courier New"/>
    </w:rPr>
  </w:style>
  <w:style w:type="character" w:styleId="UyteHipercze">
    <w:name w:val="FollowedHyperlink"/>
    <w:basedOn w:val="Domylnaczcionkaakapitu"/>
    <w:uiPriority w:val="99"/>
    <w:semiHidden/>
    <w:unhideWhenUsed/>
    <w:rsid w:val="00A77249"/>
    <w:rPr>
      <w:color w:val="800080" w:themeColor="followedHyperlink"/>
      <w:u w:val="single"/>
    </w:rPr>
  </w:style>
  <w:style w:type="character" w:styleId="Odwoanieprzypisukocowego">
    <w:name w:val="endnote reference"/>
    <w:basedOn w:val="Domylnaczcionkaakapitu"/>
    <w:uiPriority w:val="99"/>
    <w:semiHidden/>
    <w:unhideWhenUsed/>
    <w:rsid w:val="006A4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9042">
      <w:bodyDiv w:val="1"/>
      <w:marLeft w:val="0"/>
      <w:marRight w:val="0"/>
      <w:marTop w:val="0"/>
      <w:marBottom w:val="0"/>
      <w:divBdr>
        <w:top w:val="none" w:sz="0" w:space="0" w:color="auto"/>
        <w:left w:val="none" w:sz="0" w:space="0" w:color="auto"/>
        <w:bottom w:val="none" w:sz="0" w:space="0" w:color="auto"/>
        <w:right w:val="none" w:sz="0" w:space="0" w:color="auto"/>
      </w:divBdr>
    </w:div>
    <w:div w:id="771824466">
      <w:bodyDiv w:val="1"/>
      <w:marLeft w:val="0"/>
      <w:marRight w:val="0"/>
      <w:marTop w:val="0"/>
      <w:marBottom w:val="0"/>
      <w:divBdr>
        <w:top w:val="none" w:sz="0" w:space="0" w:color="auto"/>
        <w:left w:val="none" w:sz="0" w:space="0" w:color="auto"/>
        <w:bottom w:val="none" w:sz="0" w:space="0" w:color="auto"/>
        <w:right w:val="none" w:sz="0" w:space="0" w:color="auto"/>
      </w:divBdr>
    </w:div>
    <w:div w:id="956721656">
      <w:bodyDiv w:val="1"/>
      <w:marLeft w:val="0"/>
      <w:marRight w:val="0"/>
      <w:marTop w:val="0"/>
      <w:marBottom w:val="0"/>
      <w:divBdr>
        <w:top w:val="none" w:sz="0" w:space="0" w:color="auto"/>
        <w:left w:val="none" w:sz="0" w:space="0" w:color="auto"/>
        <w:bottom w:val="none" w:sz="0" w:space="0" w:color="auto"/>
        <w:right w:val="none" w:sz="0" w:space="0" w:color="auto"/>
      </w:divBdr>
    </w:div>
    <w:div w:id="1308323493">
      <w:bodyDiv w:val="1"/>
      <w:marLeft w:val="0"/>
      <w:marRight w:val="0"/>
      <w:marTop w:val="0"/>
      <w:marBottom w:val="0"/>
      <w:divBdr>
        <w:top w:val="none" w:sz="0" w:space="0" w:color="auto"/>
        <w:left w:val="none" w:sz="0" w:space="0" w:color="auto"/>
        <w:bottom w:val="none" w:sz="0" w:space="0" w:color="auto"/>
        <w:right w:val="none" w:sz="0" w:space="0" w:color="auto"/>
      </w:divBdr>
    </w:div>
    <w:div w:id="20395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styl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rossref.org/guestque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 TargetMode="External"/><Relationship Id="rId5" Type="http://schemas.openxmlformats.org/officeDocument/2006/relationships/webSettings" Target="webSettings.xml"/><Relationship Id="rId15" Type="http://schemas.openxmlformats.org/officeDocument/2006/relationships/hyperlink" Target="https://www.mendeley.com/" TargetMode="External"/><Relationship Id="rId23" Type="http://schemas.openxmlformats.org/officeDocument/2006/relationships/theme" Target="theme/theme1.xml"/><Relationship Id="rId10" Type="http://schemas.openxmlformats.org/officeDocument/2006/relationships/hyperlink" Target="https://support.office.com/en-us/article/apa-mla-chicago-%E2%80%93-automatically-format-bibliographies-405c207c-7070-42fa-91e7-eaf064b14dbb?ui=en-US&amp;rs=en-US&amp;ad=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astyle.org/" TargetMode="External"/><Relationship Id="rId14" Type="http://schemas.openxmlformats.org/officeDocument/2006/relationships/hyperlink" Target="https://support.office.com/en-us/article/apa-mla-chicago-%E2%80%93-automatically-format-bibliographies-405c207c-7070-42fa-91e7-eaf064b14dbb?ui=en-US&amp;rs=en-US&amp;ad=US"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014111656569002E-2"/>
          <c:y val="4.7793109936616063E-2"/>
          <c:w val="0.91203703703703709"/>
          <c:h val="0.72538568425553163"/>
        </c:manualLayout>
      </c:layout>
      <c:lineChart>
        <c:grouping val="standard"/>
        <c:varyColors val="0"/>
        <c:ser>
          <c:idx val="0"/>
          <c:order val="0"/>
          <c:tx>
            <c:v>Kendall t-DCC</c:v>
          </c:tx>
          <c:spPr>
            <a:ln w="11324">
              <a:solidFill>
                <a:srgbClr val="000000"/>
              </a:solidFill>
              <a:prstDash val="sysDash"/>
            </a:ln>
          </c:spPr>
          <c:marker>
            <c:symbol val="none"/>
          </c:marker>
          <c:val>
            <c:numRef>
              <c:f>Arkusz1!$A$2:$A$1555</c:f>
              <c:numCache>
                <c:formatCode>General</c:formatCode>
                <c:ptCount val="1554"/>
                <c:pt idx="0">
                  <c:v>0.55622219420592356</c:v>
                </c:pt>
                <c:pt idx="1">
                  <c:v>0.54114667571886099</c:v>
                </c:pt>
                <c:pt idx="2">
                  <c:v>0.54096380708905423</c:v>
                </c:pt>
                <c:pt idx="3">
                  <c:v>0.541272344726485</c:v>
                </c:pt>
                <c:pt idx="4">
                  <c:v>0.54045412519530556</c:v>
                </c:pt>
                <c:pt idx="5">
                  <c:v>0.54092020988436129</c:v>
                </c:pt>
                <c:pt idx="6">
                  <c:v>0.53421556111017854</c:v>
                </c:pt>
                <c:pt idx="7">
                  <c:v>0.5520776359360472</c:v>
                </c:pt>
                <c:pt idx="8">
                  <c:v>0.54993987608175265</c:v>
                </c:pt>
                <c:pt idx="9">
                  <c:v>0.54897692537668352</c:v>
                </c:pt>
                <c:pt idx="10">
                  <c:v>0.54199203234685989</c:v>
                </c:pt>
                <c:pt idx="11">
                  <c:v>0.53932846444906968</c:v>
                </c:pt>
                <c:pt idx="12">
                  <c:v>0.53712702665071532</c:v>
                </c:pt>
                <c:pt idx="13">
                  <c:v>0.53581157298933235</c:v>
                </c:pt>
                <c:pt idx="14">
                  <c:v>0.5348141702236997</c:v>
                </c:pt>
                <c:pt idx="15">
                  <c:v>0.53334422118657665</c:v>
                </c:pt>
                <c:pt idx="16">
                  <c:v>0.51944314233980204</c:v>
                </c:pt>
                <c:pt idx="17">
                  <c:v>0.51867354759929973</c:v>
                </c:pt>
                <c:pt idx="18">
                  <c:v>0.54465875275239961</c:v>
                </c:pt>
                <c:pt idx="19">
                  <c:v>0.54056088400433322</c:v>
                </c:pt>
                <c:pt idx="20">
                  <c:v>0.55586668982319143</c:v>
                </c:pt>
                <c:pt idx="21">
                  <c:v>0.55432717857662051</c:v>
                </c:pt>
                <c:pt idx="22">
                  <c:v>0.55136097243083815</c:v>
                </c:pt>
                <c:pt idx="23">
                  <c:v>0.54527073651757596</c:v>
                </c:pt>
                <c:pt idx="24">
                  <c:v>0.54202574721055363</c:v>
                </c:pt>
                <c:pt idx="25">
                  <c:v>0.54057971713385145</c:v>
                </c:pt>
                <c:pt idx="26">
                  <c:v>0.53360767637273865</c:v>
                </c:pt>
                <c:pt idx="27">
                  <c:v>0.54650006828638087</c:v>
                </c:pt>
                <c:pt idx="28">
                  <c:v>0.54741977868743119</c:v>
                </c:pt>
                <c:pt idx="29">
                  <c:v>0.5459854001441784</c:v>
                </c:pt>
                <c:pt idx="30">
                  <c:v>0.55257804873642247</c:v>
                </c:pt>
                <c:pt idx="31">
                  <c:v>0.54630222710690957</c:v>
                </c:pt>
                <c:pt idx="32">
                  <c:v>0.53215834669899065</c:v>
                </c:pt>
                <c:pt idx="33">
                  <c:v>0.53434208466828925</c:v>
                </c:pt>
                <c:pt idx="34">
                  <c:v>0.54375383064332306</c:v>
                </c:pt>
                <c:pt idx="35">
                  <c:v>0.54033274560185462</c:v>
                </c:pt>
                <c:pt idx="36">
                  <c:v>0.55553883248809444</c:v>
                </c:pt>
                <c:pt idx="37">
                  <c:v>0.55431488611219504</c:v>
                </c:pt>
                <c:pt idx="38">
                  <c:v>0.55289135213381446</c:v>
                </c:pt>
                <c:pt idx="39">
                  <c:v>0.54820221664866364</c:v>
                </c:pt>
                <c:pt idx="40">
                  <c:v>0.5423754416939367</c:v>
                </c:pt>
                <c:pt idx="41">
                  <c:v>0.54139036722623046</c:v>
                </c:pt>
                <c:pt idx="42">
                  <c:v>0.50424285962518423</c:v>
                </c:pt>
                <c:pt idx="43">
                  <c:v>0.53826153845975266</c:v>
                </c:pt>
                <c:pt idx="44">
                  <c:v>0.53676332625548973</c:v>
                </c:pt>
                <c:pt idx="45">
                  <c:v>0.53844337229979178</c:v>
                </c:pt>
                <c:pt idx="46">
                  <c:v>0.54863872885160159</c:v>
                </c:pt>
                <c:pt idx="47">
                  <c:v>0.54768385929559038</c:v>
                </c:pt>
                <c:pt idx="48">
                  <c:v>0.54601681887305697</c:v>
                </c:pt>
                <c:pt idx="49">
                  <c:v>0.54722977276109064</c:v>
                </c:pt>
                <c:pt idx="50">
                  <c:v>0.54653570249938654</c:v>
                </c:pt>
                <c:pt idx="51">
                  <c:v>0.54429864066720912</c:v>
                </c:pt>
                <c:pt idx="52">
                  <c:v>0.54491453090818565</c:v>
                </c:pt>
                <c:pt idx="53">
                  <c:v>0.54323530570468437</c:v>
                </c:pt>
                <c:pt idx="54">
                  <c:v>0.54249793451153561</c:v>
                </c:pt>
                <c:pt idx="55">
                  <c:v>0.54256178890310258</c:v>
                </c:pt>
                <c:pt idx="56">
                  <c:v>0.54190241232773473</c:v>
                </c:pt>
                <c:pt idx="57">
                  <c:v>0.5397697204384666</c:v>
                </c:pt>
                <c:pt idx="58">
                  <c:v>0.54087029257827757</c:v>
                </c:pt>
                <c:pt idx="59">
                  <c:v>0.53821567587600949</c:v>
                </c:pt>
                <c:pt idx="60">
                  <c:v>0.53537113232186162</c:v>
                </c:pt>
                <c:pt idx="61">
                  <c:v>0.53528173723990669</c:v>
                </c:pt>
                <c:pt idx="62">
                  <c:v>0.53541341656371866</c:v>
                </c:pt>
                <c:pt idx="63">
                  <c:v>0.53512836249974061</c:v>
                </c:pt>
                <c:pt idx="64">
                  <c:v>0.54200414082654758</c:v>
                </c:pt>
                <c:pt idx="65">
                  <c:v>0.54719933698716161</c:v>
                </c:pt>
                <c:pt idx="66">
                  <c:v>0.54532580953283705</c:v>
                </c:pt>
                <c:pt idx="67">
                  <c:v>0.54610422903877864</c:v>
                </c:pt>
                <c:pt idx="68">
                  <c:v>0.54985908344291068</c:v>
                </c:pt>
                <c:pt idx="69">
                  <c:v>0.54647660171210866</c:v>
                </c:pt>
                <c:pt idx="70">
                  <c:v>0.5417565615594695</c:v>
                </c:pt>
                <c:pt idx="71">
                  <c:v>0.54355107373886002</c:v>
                </c:pt>
                <c:pt idx="72">
                  <c:v>0.54243376383776731</c:v>
                </c:pt>
                <c:pt idx="73">
                  <c:v>0.54099952895504766</c:v>
                </c:pt>
                <c:pt idx="74">
                  <c:v>0.53893784750783691</c:v>
                </c:pt>
                <c:pt idx="75">
                  <c:v>0.53529707284118555</c:v>
                </c:pt>
                <c:pt idx="76">
                  <c:v>0.52925796410583359</c:v>
                </c:pt>
                <c:pt idx="77">
                  <c:v>0.52353142620363768</c:v>
                </c:pt>
                <c:pt idx="78">
                  <c:v>0.52469426298785504</c:v>
                </c:pt>
                <c:pt idx="79">
                  <c:v>0.51915983731410398</c:v>
                </c:pt>
                <c:pt idx="80">
                  <c:v>0.5185203324293981</c:v>
                </c:pt>
                <c:pt idx="81">
                  <c:v>0.52338494046036421</c:v>
                </c:pt>
                <c:pt idx="82">
                  <c:v>0.53404525991879415</c:v>
                </c:pt>
                <c:pt idx="83">
                  <c:v>0.52395346964140854</c:v>
                </c:pt>
                <c:pt idx="84">
                  <c:v>0.52281686085914059</c:v>
                </c:pt>
                <c:pt idx="85">
                  <c:v>0.51774485134703063</c:v>
                </c:pt>
                <c:pt idx="86">
                  <c:v>0.52105617889273326</c:v>
                </c:pt>
                <c:pt idx="87">
                  <c:v>0.5208699402721727</c:v>
                </c:pt>
                <c:pt idx="88">
                  <c:v>0.52003261948451962</c:v>
                </c:pt>
                <c:pt idx="89">
                  <c:v>0.52120200405693062</c:v>
                </c:pt>
                <c:pt idx="90">
                  <c:v>0.52251327190566244</c:v>
                </c:pt>
                <c:pt idx="91">
                  <c:v>0.52179623428671662</c:v>
                </c:pt>
                <c:pt idx="92">
                  <c:v>0.5098771324563417</c:v>
                </c:pt>
                <c:pt idx="93">
                  <c:v>0.49205559413580535</c:v>
                </c:pt>
                <c:pt idx="94">
                  <c:v>0.48824933904766132</c:v>
                </c:pt>
                <c:pt idx="95">
                  <c:v>0.48778260998513256</c:v>
                </c:pt>
                <c:pt idx="96">
                  <c:v>0.49038134387059795</c:v>
                </c:pt>
                <c:pt idx="97">
                  <c:v>0.4917736015215875</c:v>
                </c:pt>
                <c:pt idx="98">
                  <c:v>0.49116838967513532</c:v>
                </c:pt>
                <c:pt idx="99">
                  <c:v>0.49538778968659647</c:v>
                </c:pt>
                <c:pt idx="100">
                  <c:v>0.48331702336984383</c:v>
                </c:pt>
                <c:pt idx="101">
                  <c:v>0.47155671371227742</c:v>
                </c:pt>
                <c:pt idx="102">
                  <c:v>0.47685992650067338</c:v>
                </c:pt>
                <c:pt idx="103">
                  <c:v>0.48234278095441213</c:v>
                </c:pt>
                <c:pt idx="104">
                  <c:v>0.49043755372507158</c:v>
                </c:pt>
                <c:pt idx="105">
                  <c:v>0.48151288617270027</c:v>
                </c:pt>
                <c:pt idx="106">
                  <c:v>0.47980860418959836</c:v>
                </c:pt>
                <c:pt idx="107">
                  <c:v>0.47298158958229736</c:v>
                </c:pt>
                <c:pt idx="108">
                  <c:v>0.4754467718092566</c:v>
                </c:pt>
                <c:pt idx="109">
                  <c:v>0.47338143654669401</c:v>
                </c:pt>
                <c:pt idx="110">
                  <c:v>0.48016368140369381</c:v>
                </c:pt>
                <c:pt idx="111">
                  <c:v>0.49115266658036388</c:v>
                </c:pt>
                <c:pt idx="112">
                  <c:v>0.49118409712430156</c:v>
                </c:pt>
                <c:pt idx="113">
                  <c:v>0.49207600542331287</c:v>
                </c:pt>
                <c:pt idx="114">
                  <c:v>0.49957862859235441</c:v>
                </c:pt>
                <c:pt idx="115">
                  <c:v>0.49954836711522788</c:v>
                </c:pt>
                <c:pt idx="116">
                  <c:v>0.49758928597558555</c:v>
                </c:pt>
                <c:pt idx="117">
                  <c:v>0.49781895296943013</c:v>
                </c:pt>
                <c:pt idx="118">
                  <c:v>0.50149130603665537</c:v>
                </c:pt>
                <c:pt idx="119">
                  <c:v>0.51199562269203513</c:v>
                </c:pt>
                <c:pt idx="120">
                  <c:v>0.51474432121556868</c:v>
                </c:pt>
                <c:pt idx="121">
                  <c:v>0.51332004900740547</c:v>
                </c:pt>
                <c:pt idx="122">
                  <c:v>0.51642949277155992</c:v>
                </c:pt>
                <c:pt idx="123">
                  <c:v>0.51242239326777606</c:v>
                </c:pt>
                <c:pt idx="124">
                  <c:v>0.52116500597130533</c:v>
                </c:pt>
                <c:pt idx="125">
                  <c:v>0.52374703981522586</c:v>
                </c:pt>
                <c:pt idx="126">
                  <c:v>0.5149259732077357</c:v>
                </c:pt>
                <c:pt idx="127">
                  <c:v>0.50819489001227869</c:v>
                </c:pt>
                <c:pt idx="128">
                  <c:v>0.49040916457325334</c:v>
                </c:pt>
                <c:pt idx="129">
                  <c:v>0.48346349836617192</c:v>
                </c:pt>
                <c:pt idx="130">
                  <c:v>0.47301955489886188</c:v>
                </c:pt>
                <c:pt idx="131">
                  <c:v>0.47214504554319719</c:v>
                </c:pt>
                <c:pt idx="132">
                  <c:v>0.47339125450818503</c:v>
                </c:pt>
                <c:pt idx="133">
                  <c:v>0.47353067478268868</c:v>
                </c:pt>
                <c:pt idx="134">
                  <c:v>0.4656036471802848</c:v>
                </c:pt>
                <c:pt idx="135">
                  <c:v>0.4659387452262343</c:v>
                </c:pt>
                <c:pt idx="136">
                  <c:v>0.46550475221521032</c:v>
                </c:pt>
                <c:pt idx="137">
                  <c:v>0.46530088642275402</c:v>
                </c:pt>
                <c:pt idx="138">
                  <c:v>0.45638122362482986</c:v>
                </c:pt>
                <c:pt idx="139">
                  <c:v>0.44669064863499153</c:v>
                </c:pt>
                <c:pt idx="140">
                  <c:v>0.44793583237555407</c:v>
                </c:pt>
                <c:pt idx="141">
                  <c:v>0.44888358651057508</c:v>
                </c:pt>
                <c:pt idx="142">
                  <c:v>0.45032278888394001</c:v>
                </c:pt>
                <c:pt idx="143">
                  <c:v>0.44928119475974848</c:v>
                </c:pt>
                <c:pt idx="144">
                  <c:v>0.45386828308388805</c:v>
                </c:pt>
                <c:pt idx="145">
                  <c:v>0.45491490302730347</c:v>
                </c:pt>
                <c:pt idx="146">
                  <c:v>0.46451043294798638</c:v>
                </c:pt>
                <c:pt idx="147">
                  <c:v>0.46401829796833238</c:v>
                </c:pt>
                <c:pt idx="148">
                  <c:v>0.46254276261933652</c:v>
                </c:pt>
                <c:pt idx="149">
                  <c:v>0.45772267267956568</c:v>
                </c:pt>
                <c:pt idx="150">
                  <c:v>0.46855537408196984</c:v>
                </c:pt>
                <c:pt idx="151">
                  <c:v>0.46521004158349327</c:v>
                </c:pt>
                <c:pt idx="152">
                  <c:v>0.45874887030987316</c:v>
                </c:pt>
                <c:pt idx="153">
                  <c:v>0.46297449505109711</c:v>
                </c:pt>
                <c:pt idx="154">
                  <c:v>0.45916268860801435</c:v>
                </c:pt>
                <c:pt idx="155">
                  <c:v>0.45778368516872581</c:v>
                </c:pt>
                <c:pt idx="156">
                  <c:v>0.46344175595497134</c:v>
                </c:pt>
                <c:pt idx="157">
                  <c:v>0.46208612462083881</c:v>
                </c:pt>
                <c:pt idx="158">
                  <c:v>0.44906076409845791</c:v>
                </c:pt>
                <c:pt idx="159">
                  <c:v>0.44775610782956232</c:v>
                </c:pt>
                <c:pt idx="160">
                  <c:v>0.45048995565144961</c:v>
                </c:pt>
                <c:pt idx="161">
                  <c:v>0.45250552370005642</c:v>
                </c:pt>
                <c:pt idx="162">
                  <c:v>0.44090164289210976</c:v>
                </c:pt>
                <c:pt idx="163">
                  <c:v>0.43845966398962777</c:v>
                </c:pt>
                <c:pt idx="164">
                  <c:v>0.43338337854494469</c:v>
                </c:pt>
                <c:pt idx="165">
                  <c:v>0.43846742706422853</c:v>
                </c:pt>
                <c:pt idx="166">
                  <c:v>0.42591710654229481</c:v>
                </c:pt>
                <c:pt idx="167">
                  <c:v>0.42202517688313818</c:v>
                </c:pt>
                <c:pt idx="168">
                  <c:v>0.4268018559737029</c:v>
                </c:pt>
                <c:pt idx="169">
                  <c:v>0.42521866342812481</c:v>
                </c:pt>
                <c:pt idx="170">
                  <c:v>0.42697878696922437</c:v>
                </c:pt>
                <c:pt idx="171">
                  <c:v>0.43329546841863775</c:v>
                </c:pt>
                <c:pt idx="172">
                  <c:v>0.44247534897111779</c:v>
                </c:pt>
                <c:pt idx="173">
                  <c:v>0.44344855423829016</c:v>
                </c:pt>
                <c:pt idx="174">
                  <c:v>0.45326441111642451</c:v>
                </c:pt>
                <c:pt idx="175">
                  <c:v>0.45293938645042725</c:v>
                </c:pt>
                <c:pt idx="176">
                  <c:v>0.45252277975256966</c:v>
                </c:pt>
                <c:pt idx="177">
                  <c:v>0.44609007436617476</c:v>
                </c:pt>
                <c:pt idx="178">
                  <c:v>0.44830536963919182</c:v>
                </c:pt>
                <c:pt idx="179">
                  <c:v>0.4517173069958948</c:v>
                </c:pt>
                <c:pt idx="180">
                  <c:v>0.45241865379627882</c:v>
                </c:pt>
                <c:pt idx="181">
                  <c:v>0.45453018307946935</c:v>
                </c:pt>
                <c:pt idx="182">
                  <c:v>0.45420071747912999</c:v>
                </c:pt>
                <c:pt idx="183">
                  <c:v>0.4519764577250634</c:v>
                </c:pt>
                <c:pt idx="184">
                  <c:v>0.45488607023215127</c:v>
                </c:pt>
                <c:pt idx="185">
                  <c:v>0.44310534547221875</c:v>
                </c:pt>
                <c:pt idx="186">
                  <c:v>0.44279186361194151</c:v>
                </c:pt>
                <c:pt idx="187">
                  <c:v>0.43169074003754032</c:v>
                </c:pt>
                <c:pt idx="188">
                  <c:v>0.43503248358126467</c:v>
                </c:pt>
                <c:pt idx="189">
                  <c:v>0.46557026581905436</c:v>
                </c:pt>
                <c:pt idx="190">
                  <c:v>0.47586489209435939</c:v>
                </c:pt>
                <c:pt idx="191">
                  <c:v>0.47264568278102326</c:v>
                </c:pt>
                <c:pt idx="192">
                  <c:v>0.47239094767423512</c:v>
                </c:pt>
                <c:pt idx="193">
                  <c:v>0.50235615315818682</c:v>
                </c:pt>
                <c:pt idx="194">
                  <c:v>0.5001960509708312</c:v>
                </c:pt>
                <c:pt idx="195">
                  <c:v>0.49779272966234978</c:v>
                </c:pt>
                <c:pt idx="196">
                  <c:v>0.49742966663785937</c:v>
                </c:pt>
                <c:pt idx="197">
                  <c:v>0.50377810682561341</c:v>
                </c:pt>
                <c:pt idx="198">
                  <c:v>0.49957573335340277</c:v>
                </c:pt>
                <c:pt idx="199">
                  <c:v>0.50276684685835749</c:v>
                </c:pt>
                <c:pt idx="200">
                  <c:v>0.49943097875212428</c:v>
                </c:pt>
                <c:pt idx="201">
                  <c:v>0.50781292207284157</c:v>
                </c:pt>
                <c:pt idx="202">
                  <c:v>0.50483673377532956</c:v>
                </c:pt>
                <c:pt idx="203">
                  <c:v>0.50867828483642652</c:v>
                </c:pt>
                <c:pt idx="204">
                  <c:v>0.50541987606325911</c:v>
                </c:pt>
                <c:pt idx="205">
                  <c:v>0.50545750850810867</c:v>
                </c:pt>
                <c:pt idx="206">
                  <c:v>0.49370380814352621</c:v>
                </c:pt>
                <c:pt idx="207">
                  <c:v>0.4929135342365098</c:v>
                </c:pt>
                <c:pt idx="208">
                  <c:v>0.49274569321696188</c:v>
                </c:pt>
                <c:pt idx="209">
                  <c:v>0.49729718692778385</c:v>
                </c:pt>
                <c:pt idx="210">
                  <c:v>0.49506302716154632</c:v>
                </c:pt>
                <c:pt idx="211">
                  <c:v>0.48910354786931487</c:v>
                </c:pt>
                <c:pt idx="212">
                  <c:v>0.50500300079087901</c:v>
                </c:pt>
                <c:pt idx="213">
                  <c:v>0.50520205078155256</c:v>
                </c:pt>
                <c:pt idx="214">
                  <c:v>0.50505740224469364</c:v>
                </c:pt>
                <c:pt idx="215">
                  <c:v>0.50004740695725147</c:v>
                </c:pt>
                <c:pt idx="216">
                  <c:v>0.4993486026382124</c:v>
                </c:pt>
                <c:pt idx="217">
                  <c:v>0.49597250770768236</c:v>
                </c:pt>
                <c:pt idx="218">
                  <c:v>0.49802295450825396</c:v>
                </c:pt>
                <c:pt idx="219">
                  <c:v>0.49544613943023058</c:v>
                </c:pt>
                <c:pt idx="220">
                  <c:v>0.49549897118927627</c:v>
                </c:pt>
                <c:pt idx="221">
                  <c:v>0.47988920321963402</c:v>
                </c:pt>
                <c:pt idx="222">
                  <c:v>0.48101011476082822</c:v>
                </c:pt>
                <c:pt idx="223">
                  <c:v>0.47526094662631563</c:v>
                </c:pt>
                <c:pt idx="224">
                  <c:v>0.46899756526120834</c:v>
                </c:pt>
                <c:pt idx="225">
                  <c:v>0.46972575721064658</c:v>
                </c:pt>
                <c:pt idx="226">
                  <c:v>0.47049563522298082</c:v>
                </c:pt>
                <c:pt idx="227">
                  <c:v>0.48209902888859019</c:v>
                </c:pt>
                <c:pt idx="228">
                  <c:v>0.4815443608805719</c:v>
                </c:pt>
                <c:pt idx="229">
                  <c:v>0.48148483754548893</c:v>
                </c:pt>
                <c:pt idx="230">
                  <c:v>0.48077340089523712</c:v>
                </c:pt>
                <c:pt idx="231">
                  <c:v>0.48902347866591267</c:v>
                </c:pt>
                <c:pt idx="232">
                  <c:v>0.49038032128032494</c:v>
                </c:pt>
                <c:pt idx="233">
                  <c:v>0.48051164725728324</c:v>
                </c:pt>
                <c:pt idx="234">
                  <c:v>0.50020943606049084</c:v>
                </c:pt>
                <c:pt idx="235">
                  <c:v>0.50019653427118804</c:v>
                </c:pt>
                <c:pt idx="236">
                  <c:v>0.49796400108664179</c:v>
                </c:pt>
                <c:pt idx="237">
                  <c:v>0.49730048274441402</c:v>
                </c:pt>
                <c:pt idx="238">
                  <c:v>0.49733121677384434</c:v>
                </c:pt>
                <c:pt idx="239">
                  <c:v>0.46919257337335302</c:v>
                </c:pt>
                <c:pt idx="240">
                  <c:v>0.47113358376134296</c:v>
                </c:pt>
                <c:pt idx="241">
                  <c:v>0.47226426677774835</c:v>
                </c:pt>
                <c:pt idx="242">
                  <c:v>0.47179774465073476</c:v>
                </c:pt>
                <c:pt idx="243">
                  <c:v>0.46209498891811662</c:v>
                </c:pt>
                <c:pt idx="244">
                  <c:v>0.4619027164398235</c:v>
                </c:pt>
                <c:pt idx="245">
                  <c:v>0.51205734413194348</c:v>
                </c:pt>
                <c:pt idx="246">
                  <c:v>0.48060237975307818</c:v>
                </c:pt>
                <c:pt idx="247">
                  <c:v>0.47483011732780744</c:v>
                </c:pt>
                <c:pt idx="248">
                  <c:v>0.46702164485116676</c:v>
                </c:pt>
                <c:pt idx="249">
                  <c:v>0.49782145019246576</c:v>
                </c:pt>
                <c:pt idx="250">
                  <c:v>0.4980566565000924</c:v>
                </c:pt>
                <c:pt idx="251">
                  <c:v>0.49809685023505146</c:v>
                </c:pt>
                <c:pt idx="252">
                  <c:v>0.50047549511428069</c:v>
                </c:pt>
                <c:pt idx="253">
                  <c:v>0.49985295031663124</c:v>
                </c:pt>
                <c:pt idx="254">
                  <c:v>0.49558211906915861</c:v>
                </c:pt>
                <c:pt idx="255">
                  <c:v>0.49190505211946839</c:v>
                </c:pt>
                <c:pt idx="256">
                  <c:v>0.49256832151416796</c:v>
                </c:pt>
                <c:pt idx="257">
                  <c:v>0.48990081318237277</c:v>
                </c:pt>
                <c:pt idx="258">
                  <c:v>0.49061135570930281</c:v>
                </c:pt>
                <c:pt idx="259">
                  <c:v>0.49124395901448131</c:v>
                </c:pt>
                <c:pt idx="260">
                  <c:v>0.49136649021290657</c:v>
                </c:pt>
                <c:pt idx="261">
                  <c:v>0.49179980536541973</c:v>
                </c:pt>
                <c:pt idx="262">
                  <c:v>0.49893792081148292</c:v>
                </c:pt>
                <c:pt idx="263">
                  <c:v>0.48579314234727006</c:v>
                </c:pt>
                <c:pt idx="264">
                  <c:v>0.48614800935396968</c:v>
                </c:pt>
                <c:pt idx="265">
                  <c:v>0.49362233115021253</c:v>
                </c:pt>
                <c:pt idx="266">
                  <c:v>0.49573687583588766</c:v>
                </c:pt>
                <c:pt idx="267">
                  <c:v>0.49881347105128637</c:v>
                </c:pt>
                <c:pt idx="268">
                  <c:v>0.50325505464569664</c:v>
                </c:pt>
                <c:pt idx="269">
                  <c:v>0.50282339322426639</c:v>
                </c:pt>
                <c:pt idx="270">
                  <c:v>0.5053253172496831</c:v>
                </c:pt>
                <c:pt idx="271">
                  <c:v>0.50523685090024351</c:v>
                </c:pt>
                <c:pt idx="272">
                  <c:v>0.49595465670092587</c:v>
                </c:pt>
                <c:pt idx="273">
                  <c:v>0.49596707448861982</c:v>
                </c:pt>
                <c:pt idx="274">
                  <c:v>0.49496785764753182</c:v>
                </c:pt>
                <c:pt idx="275">
                  <c:v>0.49525163844081799</c:v>
                </c:pt>
                <c:pt idx="276">
                  <c:v>0.49081644262293378</c:v>
                </c:pt>
                <c:pt idx="277">
                  <c:v>0.49332336064372173</c:v>
                </c:pt>
                <c:pt idx="278">
                  <c:v>0.49445605784743102</c:v>
                </c:pt>
                <c:pt idx="279">
                  <c:v>0.49400452204581391</c:v>
                </c:pt>
                <c:pt idx="280">
                  <c:v>0.49141106921182137</c:v>
                </c:pt>
                <c:pt idx="281">
                  <c:v>0.49163296543117652</c:v>
                </c:pt>
                <c:pt idx="282">
                  <c:v>0.49218567335274344</c:v>
                </c:pt>
                <c:pt idx="283">
                  <c:v>0.49224092398438274</c:v>
                </c:pt>
                <c:pt idx="284">
                  <c:v>0.49166418970970194</c:v>
                </c:pt>
                <c:pt idx="285">
                  <c:v>0.49142644962471865</c:v>
                </c:pt>
                <c:pt idx="286">
                  <c:v>0.48235452939230034</c:v>
                </c:pt>
                <c:pt idx="287">
                  <c:v>0.48302425704153962</c:v>
                </c:pt>
                <c:pt idx="288">
                  <c:v>0.48384233281368338</c:v>
                </c:pt>
                <c:pt idx="289">
                  <c:v>0.48179226347481846</c:v>
                </c:pt>
                <c:pt idx="290">
                  <c:v>0.48316300879180485</c:v>
                </c:pt>
                <c:pt idx="291">
                  <c:v>0.48165546344409038</c:v>
                </c:pt>
                <c:pt idx="292">
                  <c:v>0.48577998377086468</c:v>
                </c:pt>
                <c:pt idx="293">
                  <c:v>0.49172843371944885</c:v>
                </c:pt>
                <c:pt idx="294">
                  <c:v>0.48926738329813951</c:v>
                </c:pt>
                <c:pt idx="295">
                  <c:v>0.49157184961979788</c:v>
                </c:pt>
                <c:pt idx="296">
                  <c:v>0.49032377333106969</c:v>
                </c:pt>
                <c:pt idx="297">
                  <c:v>0.49864911982672622</c:v>
                </c:pt>
                <c:pt idx="298">
                  <c:v>0.50545482472991432</c:v>
                </c:pt>
                <c:pt idx="299">
                  <c:v>0.50173535926071378</c:v>
                </c:pt>
                <c:pt idx="300">
                  <c:v>0.50136048184962856</c:v>
                </c:pt>
                <c:pt idx="301">
                  <c:v>0.51142658273811958</c:v>
                </c:pt>
                <c:pt idx="302">
                  <c:v>0.53006803426188065</c:v>
                </c:pt>
                <c:pt idx="303">
                  <c:v>0.52393341475121458</c:v>
                </c:pt>
                <c:pt idx="304">
                  <c:v>0.52457692676397849</c:v>
                </c:pt>
                <c:pt idx="305">
                  <c:v>0.51921190512284809</c:v>
                </c:pt>
                <c:pt idx="306">
                  <c:v>0.52405185081839589</c:v>
                </c:pt>
                <c:pt idx="307">
                  <c:v>0.5236767292889285</c:v>
                </c:pt>
                <c:pt idx="308">
                  <c:v>0.52224078271423058</c:v>
                </c:pt>
                <c:pt idx="309">
                  <c:v>0.52110963626741313</c:v>
                </c:pt>
                <c:pt idx="310">
                  <c:v>0.5216887902094226</c:v>
                </c:pt>
                <c:pt idx="311">
                  <c:v>0.51052786507092596</c:v>
                </c:pt>
                <c:pt idx="312">
                  <c:v>0.50865304774280251</c:v>
                </c:pt>
                <c:pt idx="313">
                  <c:v>0.50807187327110481</c:v>
                </c:pt>
                <c:pt idx="314">
                  <c:v>0.51174036339810491</c:v>
                </c:pt>
                <c:pt idx="315">
                  <c:v>0.50369990515590035</c:v>
                </c:pt>
                <c:pt idx="316">
                  <c:v>0.50257917881344427</c:v>
                </c:pt>
                <c:pt idx="317">
                  <c:v>0.47870678599451227</c:v>
                </c:pt>
                <c:pt idx="318">
                  <c:v>0.47998756693716144</c:v>
                </c:pt>
                <c:pt idx="319">
                  <c:v>0.47826795397410232</c:v>
                </c:pt>
                <c:pt idx="320">
                  <c:v>0.47467224549059095</c:v>
                </c:pt>
                <c:pt idx="321">
                  <c:v>0.45962147451900581</c:v>
                </c:pt>
                <c:pt idx="322">
                  <c:v>0.46232849753993865</c:v>
                </c:pt>
                <c:pt idx="323">
                  <c:v>0.46265701628913009</c:v>
                </c:pt>
                <c:pt idx="324">
                  <c:v>0.46033003149119828</c:v>
                </c:pt>
                <c:pt idx="325">
                  <c:v>0.46169750150840627</c:v>
                </c:pt>
                <c:pt idx="326">
                  <c:v>0.45495763856846272</c:v>
                </c:pt>
                <c:pt idx="327">
                  <c:v>0.4470600382822793</c:v>
                </c:pt>
                <c:pt idx="328">
                  <c:v>0.44684249693491801</c:v>
                </c:pt>
                <c:pt idx="329">
                  <c:v>0.45591234658499485</c:v>
                </c:pt>
                <c:pt idx="330">
                  <c:v>0.45066946322248397</c:v>
                </c:pt>
                <c:pt idx="331">
                  <c:v>0.44737582579369084</c:v>
                </c:pt>
                <c:pt idx="332">
                  <c:v>0.44793662444887122</c:v>
                </c:pt>
                <c:pt idx="333">
                  <c:v>0.44212658480142492</c:v>
                </c:pt>
                <c:pt idx="334">
                  <c:v>0.44364433524878877</c:v>
                </c:pt>
                <c:pt idx="335">
                  <c:v>0.44346141513849752</c:v>
                </c:pt>
                <c:pt idx="336">
                  <c:v>0.45865433529619454</c:v>
                </c:pt>
                <c:pt idx="337">
                  <c:v>0.45704186255926182</c:v>
                </c:pt>
                <c:pt idx="338">
                  <c:v>0.43978525793332135</c:v>
                </c:pt>
                <c:pt idx="339">
                  <c:v>0.44299538096246882</c:v>
                </c:pt>
                <c:pt idx="340">
                  <c:v>0.44623964367860924</c:v>
                </c:pt>
                <c:pt idx="341">
                  <c:v>0.44591883853785846</c:v>
                </c:pt>
                <c:pt idx="342">
                  <c:v>0.44039173175234042</c:v>
                </c:pt>
                <c:pt idx="343">
                  <c:v>0.44161673336582308</c:v>
                </c:pt>
                <c:pt idx="344">
                  <c:v>0.44551190114961525</c:v>
                </c:pt>
                <c:pt idx="345">
                  <c:v>0.44709110139302533</c:v>
                </c:pt>
                <c:pt idx="346">
                  <c:v>0.44226388455750026</c:v>
                </c:pt>
                <c:pt idx="347">
                  <c:v>0.4330163591665484</c:v>
                </c:pt>
                <c:pt idx="348">
                  <c:v>0.44005614225223472</c:v>
                </c:pt>
                <c:pt idx="349">
                  <c:v>0.43932689078579007</c:v>
                </c:pt>
                <c:pt idx="350">
                  <c:v>0.43137845482222975</c:v>
                </c:pt>
                <c:pt idx="351">
                  <c:v>0.43584892889533072</c:v>
                </c:pt>
                <c:pt idx="352">
                  <c:v>0.43601784903954488</c:v>
                </c:pt>
                <c:pt idx="353">
                  <c:v>0.42637893042566238</c:v>
                </c:pt>
                <c:pt idx="354">
                  <c:v>0.42766637646300282</c:v>
                </c:pt>
                <c:pt idx="355">
                  <c:v>0.43235654201664775</c:v>
                </c:pt>
                <c:pt idx="356">
                  <c:v>0.456633559498411</c:v>
                </c:pt>
                <c:pt idx="357">
                  <c:v>0.45816556764366567</c:v>
                </c:pt>
                <c:pt idx="358">
                  <c:v>0.45896577835577063</c:v>
                </c:pt>
                <c:pt idx="359">
                  <c:v>0.47250999764857182</c:v>
                </c:pt>
                <c:pt idx="360">
                  <c:v>0.47276236523827242</c:v>
                </c:pt>
                <c:pt idx="361">
                  <c:v>0.47223200550592226</c:v>
                </c:pt>
                <c:pt idx="362">
                  <c:v>0.4809423224170794</c:v>
                </c:pt>
                <c:pt idx="363">
                  <c:v>0.47538767945106847</c:v>
                </c:pt>
                <c:pt idx="364">
                  <c:v>0.48784533742317926</c:v>
                </c:pt>
                <c:pt idx="365">
                  <c:v>0.4856160156087248</c:v>
                </c:pt>
                <c:pt idx="366">
                  <c:v>0.50100190346303564</c:v>
                </c:pt>
                <c:pt idx="367">
                  <c:v>0.49829340989261106</c:v>
                </c:pt>
                <c:pt idx="368">
                  <c:v>0.50826953621459892</c:v>
                </c:pt>
                <c:pt idx="369">
                  <c:v>0.50651927236885863</c:v>
                </c:pt>
                <c:pt idx="370">
                  <c:v>0.5077655320591028</c:v>
                </c:pt>
                <c:pt idx="371">
                  <c:v>0.50432600227797819</c:v>
                </c:pt>
                <c:pt idx="372">
                  <c:v>0.50352315288219152</c:v>
                </c:pt>
                <c:pt idx="373">
                  <c:v>0.50285550027050074</c:v>
                </c:pt>
                <c:pt idx="374">
                  <c:v>0.51109069225872705</c:v>
                </c:pt>
                <c:pt idx="375">
                  <c:v>0.52048581021849916</c:v>
                </c:pt>
                <c:pt idx="376">
                  <c:v>0.5186676677287726</c:v>
                </c:pt>
                <c:pt idx="377">
                  <c:v>0.51684436323139471</c:v>
                </c:pt>
                <c:pt idx="378">
                  <c:v>0.5158606260094688</c:v>
                </c:pt>
                <c:pt idx="379">
                  <c:v>0.52248477311101749</c:v>
                </c:pt>
                <c:pt idx="380">
                  <c:v>0.5336943897328511</c:v>
                </c:pt>
                <c:pt idx="381">
                  <c:v>0.54429207733283413</c:v>
                </c:pt>
                <c:pt idx="382">
                  <c:v>0.54824380620931623</c:v>
                </c:pt>
                <c:pt idx="383">
                  <c:v>0.54736185941132953</c:v>
                </c:pt>
                <c:pt idx="384">
                  <c:v>0.56137807311543464</c:v>
                </c:pt>
                <c:pt idx="385">
                  <c:v>0.55862382188591886</c:v>
                </c:pt>
                <c:pt idx="386">
                  <c:v>0.55995403249174602</c:v>
                </c:pt>
                <c:pt idx="387">
                  <c:v>0.54991195511464097</c:v>
                </c:pt>
                <c:pt idx="388">
                  <c:v>0.54790337852697435</c:v>
                </c:pt>
                <c:pt idx="389">
                  <c:v>0.54763102657125162</c:v>
                </c:pt>
                <c:pt idx="390">
                  <c:v>0.54960665118354168</c:v>
                </c:pt>
                <c:pt idx="391">
                  <c:v>0.54737499042740312</c:v>
                </c:pt>
                <c:pt idx="392">
                  <c:v>0.54398331080998208</c:v>
                </c:pt>
                <c:pt idx="393">
                  <c:v>0.54190802974772456</c:v>
                </c:pt>
                <c:pt idx="394">
                  <c:v>0.54412597604694768</c:v>
                </c:pt>
                <c:pt idx="395">
                  <c:v>0.54283537277132321</c:v>
                </c:pt>
                <c:pt idx="396">
                  <c:v>0.54143671097587742</c:v>
                </c:pt>
                <c:pt idx="397">
                  <c:v>0.5408704041220268</c:v>
                </c:pt>
                <c:pt idx="398">
                  <c:v>0.52768046365102161</c:v>
                </c:pt>
                <c:pt idx="399">
                  <c:v>0.52859033027270808</c:v>
                </c:pt>
                <c:pt idx="400">
                  <c:v>0.52664552266827502</c:v>
                </c:pt>
                <c:pt idx="401">
                  <c:v>0.52556033100999799</c:v>
                </c:pt>
                <c:pt idx="402">
                  <c:v>0.52441512467431817</c:v>
                </c:pt>
                <c:pt idx="403">
                  <c:v>0.53937343781939961</c:v>
                </c:pt>
                <c:pt idx="404">
                  <c:v>0.53816757939657234</c:v>
                </c:pt>
                <c:pt idx="405">
                  <c:v>0.53727607845773651</c:v>
                </c:pt>
                <c:pt idx="406">
                  <c:v>0.53664250083947462</c:v>
                </c:pt>
                <c:pt idx="407">
                  <c:v>0.5221365299187154</c:v>
                </c:pt>
                <c:pt idx="408">
                  <c:v>0.5282170563091616</c:v>
                </c:pt>
                <c:pt idx="409">
                  <c:v>0.52880039147255287</c:v>
                </c:pt>
                <c:pt idx="410">
                  <c:v>0.52906877412067044</c:v>
                </c:pt>
                <c:pt idx="411">
                  <c:v>0.52779911085994224</c:v>
                </c:pt>
                <c:pt idx="412">
                  <c:v>0.55022586844904064</c:v>
                </c:pt>
                <c:pt idx="413">
                  <c:v>0.55115481199079064</c:v>
                </c:pt>
                <c:pt idx="414">
                  <c:v>0.54957246848375307</c:v>
                </c:pt>
                <c:pt idx="415">
                  <c:v>0.5529560452587563</c:v>
                </c:pt>
                <c:pt idx="416">
                  <c:v>0.54896442481516816</c:v>
                </c:pt>
                <c:pt idx="417">
                  <c:v>0.55007015533418302</c:v>
                </c:pt>
                <c:pt idx="418">
                  <c:v>0.54430501499965422</c:v>
                </c:pt>
                <c:pt idx="419">
                  <c:v>0.54759220827679045</c:v>
                </c:pt>
                <c:pt idx="420">
                  <c:v>0.54333763152935688</c:v>
                </c:pt>
                <c:pt idx="421">
                  <c:v>0.54064833648242983</c:v>
                </c:pt>
                <c:pt idx="422">
                  <c:v>0.53735679685773008</c:v>
                </c:pt>
                <c:pt idx="423">
                  <c:v>0.53748719437025405</c:v>
                </c:pt>
                <c:pt idx="424">
                  <c:v>0.53356285738768849</c:v>
                </c:pt>
                <c:pt idx="425">
                  <c:v>0.52901966059027294</c:v>
                </c:pt>
                <c:pt idx="426">
                  <c:v>0.52738859289520956</c:v>
                </c:pt>
                <c:pt idx="427">
                  <c:v>0.53499310174164805</c:v>
                </c:pt>
                <c:pt idx="428">
                  <c:v>0.53952326794041849</c:v>
                </c:pt>
                <c:pt idx="429">
                  <c:v>0.53825970873121409</c:v>
                </c:pt>
                <c:pt idx="430">
                  <c:v>0.51536915488805057</c:v>
                </c:pt>
                <c:pt idx="431">
                  <c:v>0.51793717112337545</c:v>
                </c:pt>
                <c:pt idx="432">
                  <c:v>0.51707287317021711</c:v>
                </c:pt>
                <c:pt idx="433">
                  <c:v>0.51619113041528364</c:v>
                </c:pt>
                <c:pt idx="434">
                  <c:v>0.50802058281912077</c:v>
                </c:pt>
                <c:pt idx="435">
                  <c:v>0.50748537861740151</c:v>
                </c:pt>
                <c:pt idx="436">
                  <c:v>0.51026620575831283</c:v>
                </c:pt>
                <c:pt idx="437">
                  <c:v>0.50935720967416487</c:v>
                </c:pt>
                <c:pt idx="438">
                  <c:v>0.50658949033806733</c:v>
                </c:pt>
                <c:pt idx="439">
                  <c:v>0.50086796331191963</c:v>
                </c:pt>
                <c:pt idx="440">
                  <c:v>0.50747981109449758</c:v>
                </c:pt>
                <c:pt idx="441">
                  <c:v>0.50697808008017464</c:v>
                </c:pt>
                <c:pt idx="442">
                  <c:v>0.50886152823578423</c:v>
                </c:pt>
                <c:pt idx="443">
                  <c:v>0.51005996889750649</c:v>
                </c:pt>
                <c:pt idx="444">
                  <c:v>0.50950065390309662</c:v>
                </c:pt>
                <c:pt idx="445">
                  <c:v>0.50789203236030089</c:v>
                </c:pt>
                <c:pt idx="446">
                  <c:v>0.50689485448426164</c:v>
                </c:pt>
                <c:pt idx="447">
                  <c:v>0.50943110550905557</c:v>
                </c:pt>
                <c:pt idx="448">
                  <c:v>0.50578528940167089</c:v>
                </c:pt>
                <c:pt idx="449">
                  <c:v>0.50461744887893156</c:v>
                </c:pt>
                <c:pt idx="450">
                  <c:v>0.50104680276921754</c:v>
                </c:pt>
                <c:pt idx="451">
                  <c:v>0.50391734552560086</c:v>
                </c:pt>
                <c:pt idx="452">
                  <c:v>0.4913294568931873</c:v>
                </c:pt>
                <c:pt idx="453">
                  <c:v>0.47412878651164292</c:v>
                </c:pt>
                <c:pt idx="454">
                  <c:v>0.47135901196375457</c:v>
                </c:pt>
                <c:pt idx="455">
                  <c:v>0.47073558091532464</c:v>
                </c:pt>
                <c:pt idx="456">
                  <c:v>0.46931303883067482</c:v>
                </c:pt>
                <c:pt idx="457">
                  <c:v>0.43683953737914294</c:v>
                </c:pt>
                <c:pt idx="458">
                  <c:v>0.43940925384557061</c:v>
                </c:pt>
                <c:pt idx="459">
                  <c:v>0.43286232559864718</c:v>
                </c:pt>
                <c:pt idx="460">
                  <c:v>0.43277199889141182</c:v>
                </c:pt>
                <c:pt idx="461">
                  <c:v>0.43071768592931187</c:v>
                </c:pt>
                <c:pt idx="462">
                  <c:v>0.43483694523190825</c:v>
                </c:pt>
                <c:pt idx="463">
                  <c:v>0.43894463953859608</c:v>
                </c:pt>
                <c:pt idx="464">
                  <c:v>0.4417548627644734</c:v>
                </c:pt>
                <c:pt idx="465">
                  <c:v>0.43638246836958799</c:v>
                </c:pt>
                <c:pt idx="466">
                  <c:v>0.43593095726282355</c:v>
                </c:pt>
                <c:pt idx="467">
                  <c:v>0.46023711833398279</c:v>
                </c:pt>
                <c:pt idx="468">
                  <c:v>0.45839344157027878</c:v>
                </c:pt>
                <c:pt idx="469">
                  <c:v>0.45988410397725227</c:v>
                </c:pt>
                <c:pt idx="470">
                  <c:v>0.46358360760135531</c:v>
                </c:pt>
                <c:pt idx="471">
                  <c:v>0.46527645957406988</c:v>
                </c:pt>
                <c:pt idx="472">
                  <c:v>0.46572509548657071</c:v>
                </c:pt>
                <c:pt idx="473">
                  <c:v>0.44875262970167357</c:v>
                </c:pt>
                <c:pt idx="474">
                  <c:v>0.45695226562662239</c:v>
                </c:pt>
                <c:pt idx="475">
                  <c:v>0.45754271914160582</c:v>
                </c:pt>
                <c:pt idx="476">
                  <c:v>0.44133367869088092</c:v>
                </c:pt>
                <c:pt idx="477">
                  <c:v>0.43906410152116282</c:v>
                </c:pt>
                <c:pt idx="478">
                  <c:v>0.44579335840346096</c:v>
                </c:pt>
                <c:pt idx="479">
                  <c:v>0.43773582026024682</c:v>
                </c:pt>
                <c:pt idx="480">
                  <c:v>0.44552247116181237</c:v>
                </c:pt>
                <c:pt idx="481">
                  <c:v>0.44777422907241682</c:v>
                </c:pt>
                <c:pt idx="482">
                  <c:v>0.44160771324386738</c:v>
                </c:pt>
                <c:pt idx="483">
                  <c:v>0.4390595805911493</c:v>
                </c:pt>
                <c:pt idx="484">
                  <c:v>0.43889799412658237</c:v>
                </c:pt>
                <c:pt idx="485">
                  <c:v>0.44029443927672413</c:v>
                </c:pt>
                <c:pt idx="486">
                  <c:v>0.47032939176129818</c:v>
                </c:pt>
                <c:pt idx="487">
                  <c:v>0.47062815857757651</c:v>
                </c:pt>
                <c:pt idx="488">
                  <c:v>0.46772225782439231</c:v>
                </c:pt>
                <c:pt idx="489">
                  <c:v>0.47042629534244951</c:v>
                </c:pt>
                <c:pt idx="490">
                  <c:v>0.47090248981761118</c:v>
                </c:pt>
                <c:pt idx="491">
                  <c:v>0.47044491011781847</c:v>
                </c:pt>
                <c:pt idx="492">
                  <c:v>0.47024004597025282</c:v>
                </c:pt>
                <c:pt idx="493">
                  <c:v>0.4700524539030253</c:v>
                </c:pt>
                <c:pt idx="494">
                  <c:v>0.44611623376406701</c:v>
                </c:pt>
                <c:pt idx="495">
                  <c:v>0.44725638275072477</c:v>
                </c:pt>
                <c:pt idx="496">
                  <c:v>0.41661126039891128</c:v>
                </c:pt>
                <c:pt idx="497">
                  <c:v>0.42322488597350916</c:v>
                </c:pt>
                <c:pt idx="498">
                  <c:v>0.42403712633762508</c:v>
                </c:pt>
                <c:pt idx="499">
                  <c:v>0.4232075157132113</c:v>
                </c:pt>
                <c:pt idx="500">
                  <c:v>0.44428989591585277</c:v>
                </c:pt>
                <c:pt idx="501">
                  <c:v>0.44498229211567963</c:v>
                </c:pt>
                <c:pt idx="502">
                  <c:v>0.44563792133065105</c:v>
                </c:pt>
                <c:pt idx="503">
                  <c:v>0.4562893317354923</c:v>
                </c:pt>
                <c:pt idx="504">
                  <c:v>0.46388663462987501</c:v>
                </c:pt>
                <c:pt idx="505">
                  <c:v>0.46432101969717882</c:v>
                </c:pt>
                <c:pt idx="506">
                  <c:v>0.47065364675509513</c:v>
                </c:pt>
                <c:pt idx="507">
                  <c:v>0.47626899625627978</c:v>
                </c:pt>
                <c:pt idx="508">
                  <c:v>0.48123730810860954</c:v>
                </c:pt>
                <c:pt idx="509">
                  <c:v>0.49370677684619585</c:v>
                </c:pt>
                <c:pt idx="510">
                  <c:v>0.50406516344032326</c:v>
                </c:pt>
                <c:pt idx="511">
                  <c:v>0.50329009262696467</c:v>
                </c:pt>
                <c:pt idx="512">
                  <c:v>0.49794501887606896</c:v>
                </c:pt>
                <c:pt idx="513">
                  <c:v>0.49904714439059966</c:v>
                </c:pt>
                <c:pt idx="514">
                  <c:v>0.49918092997454205</c:v>
                </c:pt>
                <c:pt idx="515">
                  <c:v>0.50938761622585493</c:v>
                </c:pt>
                <c:pt idx="516">
                  <c:v>0.52081969481446744</c:v>
                </c:pt>
                <c:pt idx="517">
                  <c:v>0.51952008703874009</c:v>
                </c:pt>
                <c:pt idx="518">
                  <c:v>0.51612354846394948</c:v>
                </c:pt>
                <c:pt idx="519">
                  <c:v>0.51672186518237662</c:v>
                </c:pt>
                <c:pt idx="520">
                  <c:v>0.5062579580415103</c:v>
                </c:pt>
                <c:pt idx="521">
                  <c:v>0.50615843535420002</c:v>
                </c:pt>
                <c:pt idx="522">
                  <c:v>0.49403298697827752</c:v>
                </c:pt>
                <c:pt idx="523">
                  <c:v>0.44114872904309027</c:v>
                </c:pt>
                <c:pt idx="524">
                  <c:v>0.44018512941113369</c:v>
                </c:pt>
                <c:pt idx="525">
                  <c:v>0.44556951209479057</c:v>
                </c:pt>
                <c:pt idx="526">
                  <c:v>0.44851309198987954</c:v>
                </c:pt>
                <c:pt idx="527">
                  <c:v>0.45321142793126384</c:v>
                </c:pt>
                <c:pt idx="528">
                  <c:v>0.45696106284036792</c:v>
                </c:pt>
                <c:pt idx="529">
                  <c:v>0.45596704109200881</c:v>
                </c:pt>
                <c:pt idx="530">
                  <c:v>0.45789472792646185</c:v>
                </c:pt>
                <c:pt idx="531">
                  <c:v>0.46618761092244626</c:v>
                </c:pt>
                <c:pt idx="532">
                  <c:v>0.45632626079256766</c:v>
                </c:pt>
                <c:pt idx="533">
                  <c:v>0.45078842987380635</c:v>
                </c:pt>
                <c:pt idx="534">
                  <c:v>0.45229200865227576</c:v>
                </c:pt>
                <c:pt idx="535">
                  <c:v>0.45467673033616796</c:v>
                </c:pt>
                <c:pt idx="536">
                  <c:v>0.45458388980038938</c:v>
                </c:pt>
                <c:pt idx="537">
                  <c:v>0.45513587747904932</c:v>
                </c:pt>
                <c:pt idx="538">
                  <c:v>0.45579266584658651</c:v>
                </c:pt>
                <c:pt idx="539">
                  <c:v>0.43637999319140058</c:v>
                </c:pt>
                <c:pt idx="540">
                  <c:v>0.44158235699248288</c:v>
                </c:pt>
                <c:pt idx="541">
                  <c:v>0.44472412982677734</c:v>
                </c:pt>
                <c:pt idx="542">
                  <c:v>0.44473543347697808</c:v>
                </c:pt>
                <c:pt idx="543">
                  <c:v>0.44559882178594851</c:v>
                </c:pt>
                <c:pt idx="544">
                  <c:v>0.44804137966286367</c:v>
                </c:pt>
                <c:pt idx="545">
                  <c:v>0.46324840511548948</c:v>
                </c:pt>
                <c:pt idx="546">
                  <c:v>0.46791610367846742</c:v>
                </c:pt>
                <c:pt idx="547">
                  <c:v>0.46805495717968948</c:v>
                </c:pt>
                <c:pt idx="548">
                  <c:v>0.46608563245132933</c:v>
                </c:pt>
                <c:pt idx="549">
                  <c:v>0.47992489656969683</c:v>
                </c:pt>
                <c:pt idx="550">
                  <c:v>0.47893064077275038</c:v>
                </c:pt>
                <c:pt idx="551">
                  <c:v>0.47942808866531333</c:v>
                </c:pt>
                <c:pt idx="552">
                  <c:v>0.47904921396745187</c:v>
                </c:pt>
                <c:pt idx="553">
                  <c:v>0.4707061741355239</c:v>
                </c:pt>
                <c:pt idx="554">
                  <c:v>0.46707854530029297</c:v>
                </c:pt>
                <c:pt idx="555">
                  <c:v>0.47752290358045379</c:v>
                </c:pt>
                <c:pt idx="556">
                  <c:v>0.47722913933234518</c:v>
                </c:pt>
                <c:pt idx="557">
                  <c:v>0.48342792183673688</c:v>
                </c:pt>
                <c:pt idx="558">
                  <c:v>0.49577949849884767</c:v>
                </c:pt>
                <c:pt idx="559">
                  <c:v>0.48956803259399717</c:v>
                </c:pt>
                <c:pt idx="560">
                  <c:v>0.51029687892610509</c:v>
                </c:pt>
                <c:pt idx="561">
                  <c:v>0.51025771576995627</c:v>
                </c:pt>
                <c:pt idx="562">
                  <c:v>0.50614763386964401</c:v>
                </c:pt>
                <c:pt idx="563">
                  <c:v>0.50813963327129763</c:v>
                </c:pt>
                <c:pt idx="564">
                  <c:v>0.50548345288379803</c:v>
                </c:pt>
                <c:pt idx="565">
                  <c:v>0.51489143522956471</c:v>
                </c:pt>
                <c:pt idx="566">
                  <c:v>0.51176844971197555</c:v>
                </c:pt>
                <c:pt idx="567">
                  <c:v>0.49542823262362201</c:v>
                </c:pt>
                <c:pt idx="568">
                  <c:v>0.49217864373514492</c:v>
                </c:pt>
                <c:pt idx="569">
                  <c:v>0.49068127862222288</c:v>
                </c:pt>
                <c:pt idx="570">
                  <c:v>0.49300609959349057</c:v>
                </c:pt>
                <c:pt idx="571">
                  <c:v>0.48669568020056431</c:v>
                </c:pt>
                <c:pt idx="572">
                  <c:v>0.48601938494592456</c:v>
                </c:pt>
                <c:pt idx="573">
                  <c:v>0.48439203779646639</c:v>
                </c:pt>
                <c:pt idx="574">
                  <c:v>0.48450287783143703</c:v>
                </c:pt>
                <c:pt idx="575">
                  <c:v>0.48424362400949633</c:v>
                </c:pt>
                <c:pt idx="576">
                  <c:v>0.4882566343131769</c:v>
                </c:pt>
                <c:pt idx="577">
                  <c:v>0.49139339191622577</c:v>
                </c:pt>
                <c:pt idx="578">
                  <c:v>0.49120261713002183</c:v>
                </c:pt>
                <c:pt idx="579">
                  <c:v>0.45080975737819956</c:v>
                </c:pt>
                <c:pt idx="580">
                  <c:v>0.4517145463469675</c:v>
                </c:pt>
                <c:pt idx="581">
                  <c:v>0.4568282135264734</c:v>
                </c:pt>
                <c:pt idx="582">
                  <c:v>0.45577509432551522</c:v>
                </c:pt>
                <c:pt idx="583">
                  <c:v>0.45708817491131531</c:v>
                </c:pt>
                <c:pt idx="584">
                  <c:v>0.42672914749355334</c:v>
                </c:pt>
                <c:pt idx="585">
                  <c:v>0.4285497361868108</c:v>
                </c:pt>
                <c:pt idx="586">
                  <c:v>0.43089001312435116</c:v>
                </c:pt>
                <c:pt idx="587">
                  <c:v>0.42432896221739397</c:v>
                </c:pt>
                <c:pt idx="588">
                  <c:v>0.42631895389105839</c:v>
                </c:pt>
                <c:pt idx="589">
                  <c:v>0.43005187523455257</c:v>
                </c:pt>
                <c:pt idx="590">
                  <c:v>0.42942743584632781</c:v>
                </c:pt>
                <c:pt idx="591">
                  <c:v>0.42995184372767253</c:v>
                </c:pt>
                <c:pt idx="592">
                  <c:v>0.43211539288936718</c:v>
                </c:pt>
                <c:pt idx="593">
                  <c:v>0.4397128180216579</c:v>
                </c:pt>
                <c:pt idx="594">
                  <c:v>0.44241165256173204</c:v>
                </c:pt>
                <c:pt idx="595">
                  <c:v>0.44405289512457641</c:v>
                </c:pt>
                <c:pt idx="596">
                  <c:v>0.45049698989345788</c:v>
                </c:pt>
                <c:pt idx="597">
                  <c:v>0.4514717686381528</c:v>
                </c:pt>
                <c:pt idx="598">
                  <c:v>0.44776955978120425</c:v>
                </c:pt>
                <c:pt idx="599">
                  <c:v>0.44567752013589307</c:v>
                </c:pt>
                <c:pt idx="600">
                  <c:v>0.44630348374088158</c:v>
                </c:pt>
                <c:pt idx="601">
                  <c:v>0.42522193721603602</c:v>
                </c:pt>
                <c:pt idx="602">
                  <c:v>0.42215611107538031</c:v>
                </c:pt>
                <c:pt idx="603">
                  <c:v>0.42613862850063572</c:v>
                </c:pt>
                <c:pt idx="604">
                  <c:v>0.42791806027642287</c:v>
                </c:pt>
                <c:pt idx="605">
                  <c:v>0.43116927335293326</c:v>
                </c:pt>
                <c:pt idx="606">
                  <c:v>0.42936247391911669</c:v>
                </c:pt>
                <c:pt idx="607">
                  <c:v>0.43046967271984876</c:v>
                </c:pt>
                <c:pt idx="608">
                  <c:v>0.43380674321644586</c:v>
                </c:pt>
                <c:pt idx="609">
                  <c:v>0.43464710859146877</c:v>
                </c:pt>
                <c:pt idx="610">
                  <c:v>0.4367775885320978</c:v>
                </c:pt>
                <c:pt idx="611">
                  <c:v>0.43925077091150688</c:v>
                </c:pt>
                <c:pt idx="612">
                  <c:v>0.44405214986903502</c:v>
                </c:pt>
                <c:pt idx="613">
                  <c:v>0.43188824651894997</c:v>
                </c:pt>
                <c:pt idx="614">
                  <c:v>0.43280192042929838</c:v>
                </c:pt>
                <c:pt idx="615">
                  <c:v>0.42603819454513225</c:v>
                </c:pt>
                <c:pt idx="616">
                  <c:v>0.42635266153116991</c:v>
                </c:pt>
                <c:pt idx="617">
                  <c:v>0.43334707263800232</c:v>
                </c:pt>
                <c:pt idx="618">
                  <c:v>0.44254500073879249</c:v>
                </c:pt>
                <c:pt idx="619">
                  <c:v>0.44355385488850174</c:v>
                </c:pt>
                <c:pt idx="620">
                  <c:v>0.46204346438382182</c:v>
                </c:pt>
                <c:pt idx="621">
                  <c:v>0.49011761148150507</c:v>
                </c:pt>
                <c:pt idx="622">
                  <c:v>0.49201403539924038</c:v>
                </c:pt>
                <c:pt idx="623">
                  <c:v>0.47814577008534198</c:v>
                </c:pt>
                <c:pt idx="624">
                  <c:v>0.47300930850865991</c:v>
                </c:pt>
                <c:pt idx="625">
                  <c:v>0.47384753277214281</c:v>
                </c:pt>
                <c:pt idx="626">
                  <c:v>0.49392929550723724</c:v>
                </c:pt>
                <c:pt idx="627">
                  <c:v>0.49292331711032006</c:v>
                </c:pt>
                <c:pt idx="628">
                  <c:v>0.48785864571163035</c:v>
                </c:pt>
                <c:pt idx="629">
                  <c:v>0.48581573007272238</c:v>
                </c:pt>
                <c:pt idx="630">
                  <c:v>0.48980525268204372</c:v>
                </c:pt>
                <c:pt idx="631">
                  <c:v>0.48138002234323674</c:v>
                </c:pt>
                <c:pt idx="632">
                  <c:v>0.48184721673449832</c:v>
                </c:pt>
                <c:pt idx="633">
                  <c:v>0.48663586262033143</c:v>
                </c:pt>
                <c:pt idx="634">
                  <c:v>0.48680031242245192</c:v>
                </c:pt>
                <c:pt idx="635">
                  <c:v>0.48437114471820558</c:v>
                </c:pt>
                <c:pt idx="636">
                  <c:v>0.51039016557509753</c:v>
                </c:pt>
                <c:pt idx="637">
                  <c:v>0.50390800590419993</c:v>
                </c:pt>
                <c:pt idx="638">
                  <c:v>0.50350571012356371</c:v>
                </c:pt>
                <c:pt idx="639">
                  <c:v>0.50423778197535829</c:v>
                </c:pt>
                <c:pt idx="640">
                  <c:v>0.50351445182081811</c:v>
                </c:pt>
                <c:pt idx="641">
                  <c:v>0.50030949464704066</c:v>
                </c:pt>
                <c:pt idx="642">
                  <c:v>0.50047044112100847</c:v>
                </c:pt>
                <c:pt idx="643">
                  <c:v>0.49043445861696172</c:v>
                </c:pt>
                <c:pt idx="644">
                  <c:v>0.51569339638589295</c:v>
                </c:pt>
                <c:pt idx="645">
                  <c:v>0.51529302703095847</c:v>
                </c:pt>
                <c:pt idx="646">
                  <c:v>0.51770220081738749</c:v>
                </c:pt>
                <c:pt idx="647">
                  <c:v>0.5265791095084591</c:v>
                </c:pt>
                <c:pt idx="648">
                  <c:v>0.52589986210773865</c:v>
                </c:pt>
                <c:pt idx="649">
                  <c:v>0.53621500064858418</c:v>
                </c:pt>
                <c:pt idx="650">
                  <c:v>0.53119151858800795</c:v>
                </c:pt>
                <c:pt idx="651">
                  <c:v>0.53014299278820154</c:v>
                </c:pt>
                <c:pt idx="652">
                  <c:v>0.52936386639736022</c:v>
                </c:pt>
                <c:pt idx="653">
                  <c:v>0.53303892946522136</c:v>
                </c:pt>
                <c:pt idx="654">
                  <c:v>0.51669970030875634</c:v>
                </c:pt>
                <c:pt idx="655">
                  <c:v>0.51439858386001358</c:v>
                </c:pt>
                <c:pt idx="656">
                  <c:v>0.52442528692935353</c:v>
                </c:pt>
                <c:pt idx="657">
                  <c:v>0.5124953071176005</c:v>
                </c:pt>
                <c:pt idx="658">
                  <c:v>0.51264903072549095</c:v>
                </c:pt>
                <c:pt idx="659">
                  <c:v>0.51406386562469197</c:v>
                </c:pt>
                <c:pt idx="660">
                  <c:v>0.49879787900349298</c:v>
                </c:pt>
                <c:pt idx="661">
                  <c:v>0.49415798247528431</c:v>
                </c:pt>
                <c:pt idx="662">
                  <c:v>0.49599549166661067</c:v>
                </c:pt>
                <c:pt idx="663">
                  <c:v>0.50394730735329663</c:v>
                </c:pt>
                <c:pt idx="664">
                  <c:v>0.50353082850347164</c:v>
                </c:pt>
                <c:pt idx="665">
                  <c:v>0.50212070510520546</c:v>
                </c:pt>
                <c:pt idx="666">
                  <c:v>0.4768425451103489</c:v>
                </c:pt>
                <c:pt idx="667">
                  <c:v>0.48036594183929227</c:v>
                </c:pt>
                <c:pt idx="668">
                  <c:v>0.48062322367932658</c:v>
                </c:pt>
                <c:pt idx="669">
                  <c:v>0.47949296507826833</c:v>
                </c:pt>
                <c:pt idx="670">
                  <c:v>0.47971439601151472</c:v>
                </c:pt>
                <c:pt idx="671">
                  <c:v>0.48015674966244537</c:v>
                </c:pt>
                <c:pt idx="672">
                  <c:v>0.48067006186824079</c:v>
                </c:pt>
                <c:pt idx="673">
                  <c:v>0.48010565629938906</c:v>
                </c:pt>
                <c:pt idx="674">
                  <c:v>0.48037448728106169</c:v>
                </c:pt>
                <c:pt idx="675">
                  <c:v>0.49508537831603538</c:v>
                </c:pt>
                <c:pt idx="676">
                  <c:v>0.49138031119313147</c:v>
                </c:pt>
                <c:pt idx="677">
                  <c:v>0.49136964939616562</c:v>
                </c:pt>
                <c:pt idx="678">
                  <c:v>0.48577982973109396</c:v>
                </c:pt>
                <c:pt idx="679">
                  <c:v>0.48325951397024375</c:v>
                </c:pt>
                <c:pt idx="680">
                  <c:v>0.47777616112898041</c:v>
                </c:pt>
                <c:pt idx="681">
                  <c:v>0.49248084089030575</c:v>
                </c:pt>
                <c:pt idx="682">
                  <c:v>0.48858367086743942</c:v>
                </c:pt>
                <c:pt idx="683">
                  <c:v>0.49315137762135702</c:v>
                </c:pt>
                <c:pt idx="684">
                  <c:v>0.4953681354661999</c:v>
                </c:pt>
                <c:pt idx="685">
                  <c:v>0.514259903765524</c:v>
                </c:pt>
                <c:pt idx="686">
                  <c:v>0.5140570213851956</c:v>
                </c:pt>
                <c:pt idx="687">
                  <c:v>0.51650464673814567</c:v>
                </c:pt>
                <c:pt idx="688">
                  <c:v>0.51363357426625056</c:v>
                </c:pt>
                <c:pt idx="689">
                  <c:v>0.51300846604772854</c:v>
                </c:pt>
                <c:pt idx="690">
                  <c:v>0.50767293255244461</c:v>
                </c:pt>
                <c:pt idx="691">
                  <c:v>0.5135640116076855</c:v>
                </c:pt>
                <c:pt idx="692">
                  <c:v>0.51559549652983283</c:v>
                </c:pt>
                <c:pt idx="693">
                  <c:v>0.5183417977667385</c:v>
                </c:pt>
                <c:pt idx="694">
                  <c:v>0.51615356653359024</c:v>
                </c:pt>
                <c:pt idx="695">
                  <c:v>0.51484534030874862</c:v>
                </c:pt>
                <c:pt idx="696">
                  <c:v>0.5216174366080375</c:v>
                </c:pt>
                <c:pt idx="697">
                  <c:v>0.52352981657171849</c:v>
                </c:pt>
                <c:pt idx="698">
                  <c:v>0.51451866336576757</c:v>
                </c:pt>
                <c:pt idx="699">
                  <c:v>0.51343353535373826</c:v>
                </c:pt>
                <c:pt idx="700">
                  <c:v>0.51642250366440912</c:v>
                </c:pt>
                <c:pt idx="701">
                  <c:v>0.52553276998484177</c:v>
                </c:pt>
                <c:pt idx="702">
                  <c:v>0.52487702394319735</c:v>
                </c:pt>
                <c:pt idx="703">
                  <c:v>0.52859852698512577</c:v>
                </c:pt>
                <c:pt idx="704">
                  <c:v>0.52746179430363249</c:v>
                </c:pt>
                <c:pt idx="705">
                  <c:v>0.52669457404891362</c:v>
                </c:pt>
                <c:pt idx="706">
                  <c:v>0.52739265339288388</c:v>
                </c:pt>
                <c:pt idx="707">
                  <c:v>0.52427428340549764</c:v>
                </c:pt>
                <c:pt idx="708">
                  <c:v>0.5202435507550135</c:v>
                </c:pt>
                <c:pt idx="709">
                  <c:v>0.51373671845789581</c:v>
                </c:pt>
                <c:pt idx="710">
                  <c:v>0.50062203984591958</c:v>
                </c:pt>
                <c:pt idx="711">
                  <c:v>0.50495184918611369</c:v>
                </c:pt>
                <c:pt idx="712">
                  <c:v>0.50423135410447995</c:v>
                </c:pt>
                <c:pt idx="713">
                  <c:v>0.50299374812529751</c:v>
                </c:pt>
                <c:pt idx="714">
                  <c:v>0.52547867594241549</c:v>
                </c:pt>
                <c:pt idx="715">
                  <c:v>0.52750719075775787</c:v>
                </c:pt>
                <c:pt idx="716">
                  <c:v>0.53378600200088056</c:v>
                </c:pt>
                <c:pt idx="717">
                  <c:v>0.53934216476928543</c:v>
                </c:pt>
                <c:pt idx="718">
                  <c:v>0.54550947647231762</c:v>
                </c:pt>
                <c:pt idx="719">
                  <c:v>0.54545174625754334</c:v>
                </c:pt>
                <c:pt idx="720">
                  <c:v>0.54975033696448106</c:v>
                </c:pt>
                <c:pt idx="721">
                  <c:v>0.54888240142609668</c:v>
                </c:pt>
                <c:pt idx="722">
                  <c:v>0.54841687387552451</c:v>
                </c:pt>
                <c:pt idx="723">
                  <c:v>0.54611313503644476</c:v>
                </c:pt>
                <c:pt idx="724">
                  <c:v>0.55208727522055967</c:v>
                </c:pt>
                <c:pt idx="725">
                  <c:v>0.55063586732897984</c:v>
                </c:pt>
                <c:pt idx="726">
                  <c:v>0.51695197697109285</c:v>
                </c:pt>
                <c:pt idx="727">
                  <c:v>0.50809131280265951</c:v>
                </c:pt>
                <c:pt idx="728">
                  <c:v>0.5062702913779884</c:v>
                </c:pt>
                <c:pt idx="729">
                  <c:v>0.50633642160508952</c:v>
                </c:pt>
                <c:pt idx="730">
                  <c:v>0.50549407090356102</c:v>
                </c:pt>
                <c:pt idx="731">
                  <c:v>0.50444400038518411</c:v>
                </c:pt>
                <c:pt idx="732">
                  <c:v>0.5056478653449189</c:v>
                </c:pt>
                <c:pt idx="733">
                  <c:v>0.50712329393444988</c:v>
                </c:pt>
                <c:pt idx="734">
                  <c:v>0.50658844551393556</c:v>
                </c:pt>
                <c:pt idx="735">
                  <c:v>0.50599809498132198</c:v>
                </c:pt>
                <c:pt idx="736">
                  <c:v>0.50585296332207719</c:v>
                </c:pt>
                <c:pt idx="737">
                  <c:v>0.50661823369739423</c:v>
                </c:pt>
                <c:pt idx="738">
                  <c:v>0.50576656188699665</c:v>
                </c:pt>
                <c:pt idx="739">
                  <c:v>0.50524117126009971</c:v>
                </c:pt>
                <c:pt idx="740">
                  <c:v>0.50660113517076688</c:v>
                </c:pt>
                <c:pt idx="741">
                  <c:v>0.50613019086221911</c:v>
                </c:pt>
                <c:pt idx="742">
                  <c:v>0.50433360603643818</c:v>
                </c:pt>
                <c:pt idx="743">
                  <c:v>0.50360967357303976</c:v>
                </c:pt>
                <c:pt idx="744">
                  <c:v>0.51226823998703486</c:v>
                </c:pt>
                <c:pt idx="745">
                  <c:v>0.54471667233019605</c:v>
                </c:pt>
                <c:pt idx="746">
                  <c:v>0.54341792934483257</c:v>
                </c:pt>
                <c:pt idx="747">
                  <c:v>0.53850730930131829</c:v>
                </c:pt>
                <c:pt idx="748">
                  <c:v>0.53339894210843664</c:v>
                </c:pt>
                <c:pt idx="749">
                  <c:v>0.53374819006329488</c:v>
                </c:pt>
                <c:pt idx="750">
                  <c:v>0.54226332121497656</c:v>
                </c:pt>
                <c:pt idx="751">
                  <c:v>0.53982647473611922</c:v>
                </c:pt>
                <c:pt idx="752">
                  <c:v>0.50641510725875449</c:v>
                </c:pt>
                <c:pt idx="753">
                  <c:v>0.50573117233375364</c:v>
                </c:pt>
                <c:pt idx="754">
                  <c:v>0.50489923483959243</c:v>
                </c:pt>
                <c:pt idx="755">
                  <c:v>0.50455911155632149</c:v>
                </c:pt>
                <c:pt idx="756">
                  <c:v>0.49906265267021782</c:v>
                </c:pt>
                <c:pt idx="757">
                  <c:v>0.4950086378990875</c:v>
                </c:pt>
                <c:pt idx="758">
                  <c:v>0.49345546673956353</c:v>
                </c:pt>
                <c:pt idx="759">
                  <c:v>0.49307129298844765</c:v>
                </c:pt>
                <c:pt idx="760">
                  <c:v>0.48881886257989343</c:v>
                </c:pt>
                <c:pt idx="761">
                  <c:v>0.48888502012004514</c:v>
                </c:pt>
                <c:pt idx="762">
                  <c:v>0.52422027218909484</c:v>
                </c:pt>
                <c:pt idx="763">
                  <c:v>0.51958185256785461</c:v>
                </c:pt>
                <c:pt idx="764">
                  <c:v>0.51887463711731063</c:v>
                </c:pt>
                <c:pt idx="765">
                  <c:v>0.52279223516759765</c:v>
                </c:pt>
                <c:pt idx="766">
                  <c:v>0.51930462690459211</c:v>
                </c:pt>
                <c:pt idx="767">
                  <c:v>0.51526970874175815</c:v>
                </c:pt>
                <c:pt idx="768">
                  <c:v>0.50827091683357772</c:v>
                </c:pt>
                <c:pt idx="769">
                  <c:v>0.51041297190941015</c:v>
                </c:pt>
                <c:pt idx="770">
                  <c:v>0.52342825978882512</c:v>
                </c:pt>
                <c:pt idx="771">
                  <c:v>0.51398011899024942</c:v>
                </c:pt>
                <c:pt idx="772">
                  <c:v>0.51343594802762926</c:v>
                </c:pt>
                <c:pt idx="773">
                  <c:v>0.51316167970283433</c:v>
                </c:pt>
                <c:pt idx="774">
                  <c:v>0.51315707140978761</c:v>
                </c:pt>
                <c:pt idx="775">
                  <c:v>0.51382390548750412</c:v>
                </c:pt>
                <c:pt idx="776">
                  <c:v>0.5121726717214935</c:v>
                </c:pt>
                <c:pt idx="777">
                  <c:v>0.50804545852921534</c:v>
                </c:pt>
                <c:pt idx="778">
                  <c:v>0.51079016385728349</c:v>
                </c:pt>
                <c:pt idx="779">
                  <c:v>0.50886770318444008</c:v>
                </c:pt>
                <c:pt idx="780">
                  <c:v>0.49540561562182045</c:v>
                </c:pt>
                <c:pt idx="781">
                  <c:v>0.51602012862793156</c:v>
                </c:pt>
                <c:pt idx="782">
                  <c:v>0.5157988020867198</c:v>
                </c:pt>
                <c:pt idx="783">
                  <c:v>0.51371015292616418</c:v>
                </c:pt>
                <c:pt idx="784">
                  <c:v>0.51717640048628555</c:v>
                </c:pt>
                <c:pt idx="785">
                  <c:v>0.50769387083598283</c:v>
                </c:pt>
                <c:pt idx="786">
                  <c:v>0.50474860528481036</c:v>
                </c:pt>
                <c:pt idx="787">
                  <c:v>0.49925277729878154</c:v>
                </c:pt>
                <c:pt idx="788">
                  <c:v>0.49181267899155712</c:v>
                </c:pt>
                <c:pt idx="789">
                  <c:v>0.49443831759670182</c:v>
                </c:pt>
                <c:pt idx="790">
                  <c:v>0.5016047765372309</c:v>
                </c:pt>
                <c:pt idx="791">
                  <c:v>0.50603387913901743</c:v>
                </c:pt>
                <c:pt idx="792">
                  <c:v>0.50592283396043702</c:v>
                </c:pt>
                <c:pt idx="793">
                  <c:v>0.49832353896503601</c:v>
                </c:pt>
                <c:pt idx="794">
                  <c:v>0.49879326383141381</c:v>
                </c:pt>
                <c:pt idx="795">
                  <c:v>0.50893440573080451</c:v>
                </c:pt>
                <c:pt idx="796">
                  <c:v>0.50819139962195758</c:v>
                </c:pt>
                <c:pt idx="797">
                  <c:v>0.50911160838051905</c:v>
                </c:pt>
                <c:pt idx="798">
                  <c:v>0.51312691859471515</c:v>
                </c:pt>
                <c:pt idx="799">
                  <c:v>0.51410710034857265</c:v>
                </c:pt>
                <c:pt idx="800">
                  <c:v>0.5133463001045967</c:v>
                </c:pt>
                <c:pt idx="801">
                  <c:v>0.51866080094903688</c:v>
                </c:pt>
                <c:pt idx="802">
                  <c:v>0.51796190899676686</c:v>
                </c:pt>
                <c:pt idx="803">
                  <c:v>0.51980258963909887</c:v>
                </c:pt>
                <c:pt idx="804">
                  <c:v>0.51868894752075134</c:v>
                </c:pt>
                <c:pt idx="805">
                  <c:v>0.51806054738010754</c:v>
                </c:pt>
                <c:pt idx="806">
                  <c:v>0.51847639365716058</c:v>
                </c:pt>
                <c:pt idx="807">
                  <c:v>0.51922594678290157</c:v>
                </c:pt>
                <c:pt idx="808">
                  <c:v>0.51792655755329264</c:v>
                </c:pt>
                <c:pt idx="809">
                  <c:v>0.52377454462257866</c:v>
                </c:pt>
                <c:pt idx="810">
                  <c:v>0.51684207114264857</c:v>
                </c:pt>
                <c:pt idx="811">
                  <c:v>0.51475282388715549</c:v>
                </c:pt>
                <c:pt idx="812">
                  <c:v>0.51444677934152627</c:v>
                </c:pt>
                <c:pt idx="813">
                  <c:v>0.5165533824298727</c:v>
                </c:pt>
                <c:pt idx="814">
                  <c:v>0.52942997929390001</c:v>
                </c:pt>
                <c:pt idx="815">
                  <c:v>0.51763071655311255</c:v>
                </c:pt>
                <c:pt idx="816">
                  <c:v>0.51672207647929524</c:v>
                </c:pt>
                <c:pt idx="817">
                  <c:v>0.50725864108786356</c:v>
                </c:pt>
                <c:pt idx="818">
                  <c:v>0.50641653907998596</c:v>
                </c:pt>
                <c:pt idx="819">
                  <c:v>0.50850347883208558</c:v>
                </c:pt>
                <c:pt idx="820">
                  <c:v>0.4679065766711295</c:v>
                </c:pt>
                <c:pt idx="821">
                  <c:v>0.50224906808890091</c:v>
                </c:pt>
                <c:pt idx="822">
                  <c:v>0.49982106085711786</c:v>
                </c:pt>
                <c:pt idx="823">
                  <c:v>0.49747497926471085</c:v>
                </c:pt>
                <c:pt idx="824">
                  <c:v>0.49663437524638432</c:v>
                </c:pt>
                <c:pt idx="825">
                  <c:v>0.49206631580800103</c:v>
                </c:pt>
                <c:pt idx="826">
                  <c:v>0.50704463483429663</c:v>
                </c:pt>
                <c:pt idx="827">
                  <c:v>0.50403132502206138</c:v>
                </c:pt>
                <c:pt idx="828">
                  <c:v>0.50112184292779105</c:v>
                </c:pt>
                <c:pt idx="829">
                  <c:v>0.49917716499147391</c:v>
                </c:pt>
                <c:pt idx="830">
                  <c:v>0.49919862437405377</c:v>
                </c:pt>
                <c:pt idx="831">
                  <c:v>0.50260209332882322</c:v>
                </c:pt>
                <c:pt idx="832">
                  <c:v>0.529724029919457</c:v>
                </c:pt>
                <c:pt idx="833">
                  <c:v>0.53244040903161649</c:v>
                </c:pt>
                <c:pt idx="834">
                  <c:v>0.53371525863143154</c:v>
                </c:pt>
                <c:pt idx="835">
                  <c:v>0.53170766675538284</c:v>
                </c:pt>
                <c:pt idx="836">
                  <c:v>0.53205601610628461</c:v>
                </c:pt>
                <c:pt idx="837">
                  <c:v>0.53114538288841262</c:v>
                </c:pt>
                <c:pt idx="838">
                  <c:v>0.53225372364765389</c:v>
                </c:pt>
                <c:pt idx="839">
                  <c:v>0.53026898777649356</c:v>
                </c:pt>
                <c:pt idx="840">
                  <c:v>0.52711545894555778</c:v>
                </c:pt>
                <c:pt idx="841">
                  <c:v>0.5261962101792067</c:v>
                </c:pt>
                <c:pt idx="842">
                  <c:v>0.52523851393718823</c:v>
                </c:pt>
                <c:pt idx="843">
                  <c:v>0.53191768673089035</c:v>
                </c:pt>
                <c:pt idx="844">
                  <c:v>0.53466089286359553</c:v>
                </c:pt>
                <c:pt idx="845">
                  <c:v>0.53415011427843873</c:v>
                </c:pt>
                <c:pt idx="846">
                  <c:v>0.53315601519588163</c:v>
                </c:pt>
                <c:pt idx="847">
                  <c:v>0.53116476721095851</c:v>
                </c:pt>
                <c:pt idx="848">
                  <c:v>0.53085620804504352</c:v>
                </c:pt>
                <c:pt idx="849">
                  <c:v>0.53269477641071661</c:v>
                </c:pt>
                <c:pt idx="850">
                  <c:v>0.53200862850885211</c:v>
                </c:pt>
                <c:pt idx="851">
                  <c:v>0.53361163458207783</c:v>
                </c:pt>
                <c:pt idx="852">
                  <c:v>0.52541883650182064</c:v>
                </c:pt>
                <c:pt idx="853">
                  <c:v>0.5239546050374726</c:v>
                </c:pt>
                <c:pt idx="854">
                  <c:v>0.52758681434012766</c:v>
                </c:pt>
                <c:pt idx="855">
                  <c:v>0.52588030917965156</c:v>
                </c:pt>
                <c:pt idx="856">
                  <c:v>0.53377283214996485</c:v>
                </c:pt>
                <c:pt idx="857">
                  <c:v>0.5246720763463919</c:v>
                </c:pt>
                <c:pt idx="858">
                  <c:v>0.52359013882768457</c:v>
                </c:pt>
                <c:pt idx="859">
                  <c:v>0.49549192624376087</c:v>
                </c:pt>
                <c:pt idx="860">
                  <c:v>0.49482458190616135</c:v>
                </c:pt>
                <c:pt idx="861">
                  <c:v>0.48722426300175536</c:v>
                </c:pt>
                <c:pt idx="862">
                  <c:v>0.48694878668778496</c:v>
                </c:pt>
                <c:pt idx="863">
                  <c:v>0.4904877366380978</c:v>
                </c:pt>
                <c:pt idx="864">
                  <c:v>0.49046168228980508</c:v>
                </c:pt>
                <c:pt idx="865">
                  <c:v>0.49066617110111632</c:v>
                </c:pt>
                <c:pt idx="866">
                  <c:v>0.49182688834919619</c:v>
                </c:pt>
                <c:pt idx="867">
                  <c:v>0.49220264972401045</c:v>
                </c:pt>
                <c:pt idx="868">
                  <c:v>0.49311328037931695</c:v>
                </c:pt>
                <c:pt idx="869">
                  <c:v>0.48883046069943364</c:v>
                </c:pt>
                <c:pt idx="870">
                  <c:v>0.49251318291598001</c:v>
                </c:pt>
                <c:pt idx="871">
                  <c:v>0.49176721820609565</c:v>
                </c:pt>
                <c:pt idx="872">
                  <c:v>0.49139934416323361</c:v>
                </c:pt>
                <c:pt idx="873">
                  <c:v>0.48914597625817946</c:v>
                </c:pt>
                <c:pt idx="874">
                  <c:v>0.49028502566365889</c:v>
                </c:pt>
                <c:pt idx="875">
                  <c:v>0.48966309433379185</c:v>
                </c:pt>
                <c:pt idx="876">
                  <c:v>0.49088927742026212</c:v>
                </c:pt>
                <c:pt idx="877">
                  <c:v>0.49928474211373747</c:v>
                </c:pt>
                <c:pt idx="878">
                  <c:v>0.5014194956156981</c:v>
                </c:pt>
                <c:pt idx="879">
                  <c:v>0.50458594967703563</c:v>
                </c:pt>
                <c:pt idx="880">
                  <c:v>0.50830513093521557</c:v>
                </c:pt>
                <c:pt idx="881">
                  <c:v>0.50837908172271673</c:v>
                </c:pt>
                <c:pt idx="882">
                  <c:v>0.50747896377427926</c:v>
                </c:pt>
                <c:pt idx="883">
                  <c:v>0.51482212963643459</c:v>
                </c:pt>
                <c:pt idx="884">
                  <c:v>0.5153219961369897</c:v>
                </c:pt>
                <c:pt idx="885">
                  <c:v>0.50494079587854668</c:v>
                </c:pt>
                <c:pt idx="886">
                  <c:v>0.5002448634493476</c:v>
                </c:pt>
                <c:pt idx="887">
                  <c:v>0.49774340081430501</c:v>
                </c:pt>
                <c:pt idx="888">
                  <c:v>0.50530150267425467</c:v>
                </c:pt>
                <c:pt idx="889">
                  <c:v>0.50440389549440401</c:v>
                </c:pt>
                <c:pt idx="890">
                  <c:v>0.50077567023304759</c:v>
                </c:pt>
                <c:pt idx="891">
                  <c:v>0.50042885608503784</c:v>
                </c:pt>
                <c:pt idx="892">
                  <c:v>0.5036910562901894</c:v>
                </c:pt>
                <c:pt idx="893">
                  <c:v>0.50172337494146546</c:v>
                </c:pt>
                <c:pt idx="894">
                  <c:v>0.50519258689283486</c:v>
                </c:pt>
                <c:pt idx="895">
                  <c:v>0.51541932323728756</c:v>
                </c:pt>
                <c:pt idx="896">
                  <c:v>0.52057712113016019</c:v>
                </c:pt>
                <c:pt idx="897">
                  <c:v>0.51737171309157948</c:v>
                </c:pt>
                <c:pt idx="898">
                  <c:v>0.53073478653489825</c:v>
                </c:pt>
                <c:pt idx="899">
                  <c:v>0.52961385706134578</c:v>
                </c:pt>
                <c:pt idx="900">
                  <c:v>0.5279613104956602</c:v>
                </c:pt>
                <c:pt idx="901">
                  <c:v>0.52694671295881734</c:v>
                </c:pt>
                <c:pt idx="902">
                  <c:v>0.53187790880849184</c:v>
                </c:pt>
                <c:pt idx="903">
                  <c:v>0.52644328927150696</c:v>
                </c:pt>
                <c:pt idx="904">
                  <c:v>0.52501674910615548</c:v>
                </c:pt>
                <c:pt idx="905">
                  <c:v>0.52480799863777561</c:v>
                </c:pt>
                <c:pt idx="906">
                  <c:v>0.51650342575764285</c:v>
                </c:pt>
                <c:pt idx="907">
                  <c:v>0.51651257209022028</c:v>
                </c:pt>
                <c:pt idx="908">
                  <c:v>0.51828981509900862</c:v>
                </c:pt>
                <c:pt idx="909">
                  <c:v>0.51646521368138065</c:v>
                </c:pt>
                <c:pt idx="910">
                  <c:v>0.51793142189584307</c:v>
                </c:pt>
                <c:pt idx="911">
                  <c:v>0.51387383161193001</c:v>
                </c:pt>
                <c:pt idx="912">
                  <c:v>0.51182142016841614</c:v>
                </c:pt>
                <c:pt idx="913">
                  <c:v>0.50950799187691187</c:v>
                </c:pt>
                <c:pt idx="914">
                  <c:v>0.50919404061234108</c:v>
                </c:pt>
                <c:pt idx="915">
                  <c:v>0.50899164253326679</c:v>
                </c:pt>
                <c:pt idx="916">
                  <c:v>0.51099819045602424</c:v>
                </c:pt>
                <c:pt idx="917">
                  <c:v>0.51140379854683748</c:v>
                </c:pt>
                <c:pt idx="918">
                  <c:v>0.5080739527057887</c:v>
                </c:pt>
                <c:pt idx="919">
                  <c:v>0.50723885293201054</c:v>
                </c:pt>
                <c:pt idx="920">
                  <c:v>0.5091353556007967</c:v>
                </c:pt>
                <c:pt idx="921">
                  <c:v>0.50885977701459251</c:v>
                </c:pt>
                <c:pt idx="922">
                  <c:v>0.49297718116221095</c:v>
                </c:pt>
                <c:pt idx="923">
                  <c:v>0.49182489635304449</c:v>
                </c:pt>
                <c:pt idx="924">
                  <c:v>0.49185972144145584</c:v>
                </c:pt>
                <c:pt idx="925">
                  <c:v>0.49200772441497831</c:v>
                </c:pt>
                <c:pt idx="926">
                  <c:v>0.49018022851458948</c:v>
                </c:pt>
                <c:pt idx="927">
                  <c:v>0.48974239428425187</c:v>
                </c:pt>
                <c:pt idx="928">
                  <c:v>0.48797540216372692</c:v>
                </c:pt>
                <c:pt idx="929">
                  <c:v>0.49077101716013516</c:v>
                </c:pt>
                <c:pt idx="930">
                  <c:v>0.48897438997830878</c:v>
                </c:pt>
                <c:pt idx="931">
                  <c:v>0.49042838083073692</c:v>
                </c:pt>
                <c:pt idx="932">
                  <c:v>0.49353642878992737</c:v>
                </c:pt>
                <c:pt idx="933">
                  <c:v>0.49217373205522402</c:v>
                </c:pt>
                <c:pt idx="934">
                  <c:v>0.49211554473693375</c:v>
                </c:pt>
                <c:pt idx="935">
                  <c:v>0.49170517606713793</c:v>
                </c:pt>
                <c:pt idx="936">
                  <c:v>0.47213585823414139</c:v>
                </c:pt>
                <c:pt idx="937">
                  <c:v>0.46501977602565603</c:v>
                </c:pt>
                <c:pt idx="938">
                  <c:v>0.44209748774542701</c:v>
                </c:pt>
                <c:pt idx="939">
                  <c:v>0.42742052485004844</c:v>
                </c:pt>
                <c:pt idx="940">
                  <c:v>0.44496974206873574</c:v>
                </c:pt>
                <c:pt idx="941">
                  <c:v>0.44568150758179625</c:v>
                </c:pt>
                <c:pt idx="942">
                  <c:v>0.45677188697329707</c:v>
                </c:pt>
                <c:pt idx="943">
                  <c:v>0.45670427914050887</c:v>
                </c:pt>
                <c:pt idx="944">
                  <c:v>0.45068856775723798</c:v>
                </c:pt>
                <c:pt idx="945">
                  <c:v>0.44640971762567055</c:v>
                </c:pt>
                <c:pt idx="946">
                  <c:v>0.45022102157353855</c:v>
                </c:pt>
                <c:pt idx="947">
                  <c:v>0.38249658945279907</c:v>
                </c:pt>
                <c:pt idx="948">
                  <c:v>0.38482708652093911</c:v>
                </c:pt>
                <c:pt idx="949">
                  <c:v>0.38704794123939873</c:v>
                </c:pt>
                <c:pt idx="950">
                  <c:v>0.38563664035247786</c:v>
                </c:pt>
                <c:pt idx="951">
                  <c:v>0.40012003356291781</c:v>
                </c:pt>
                <c:pt idx="952">
                  <c:v>0.40219720498104622</c:v>
                </c:pt>
                <c:pt idx="953">
                  <c:v>0.40284486253242535</c:v>
                </c:pt>
                <c:pt idx="954">
                  <c:v>0.39211095346001618</c:v>
                </c:pt>
                <c:pt idx="955">
                  <c:v>0.41192595075860272</c:v>
                </c:pt>
                <c:pt idx="956">
                  <c:v>0.42254325054000624</c:v>
                </c:pt>
                <c:pt idx="957">
                  <c:v>0.42391595541658333</c:v>
                </c:pt>
                <c:pt idx="958">
                  <c:v>0.42433486969684392</c:v>
                </c:pt>
                <c:pt idx="959">
                  <c:v>0.42527969330663462</c:v>
                </c:pt>
                <c:pt idx="960">
                  <c:v>0.42178079854958817</c:v>
                </c:pt>
                <c:pt idx="961">
                  <c:v>0.42359218409440197</c:v>
                </c:pt>
                <c:pt idx="962">
                  <c:v>0.42393958605697418</c:v>
                </c:pt>
                <c:pt idx="963">
                  <c:v>0.41780090667244896</c:v>
                </c:pt>
                <c:pt idx="964">
                  <c:v>0.42199291013904866</c:v>
                </c:pt>
                <c:pt idx="965">
                  <c:v>0.4204474644526045</c:v>
                </c:pt>
                <c:pt idx="966">
                  <c:v>0.41757282293021974</c:v>
                </c:pt>
                <c:pt idx="967">
                  <c:v>0.41749610292441913</c:v>
                </c:pt>
                <c:pt idx="968">
                  <c:v>0.41627511612401846</c:v>
                </c:pt>
                <c:pt idx="969">
                  <c:v>0.42363698972256736</c:v>
                </c:pt>
                <c:pt idx="970">
                  <c:v>0.42564362555974788</c:v>
                </c:pt>
                <c:pt idx="971">
                  <c:v>0.42201400229124814</c:v>
                </c:pt>
                <c:pt idx="972">
                  <c:v>0.43369984403415746</c:v>
                </c:pt>
                <c:pt idx="973">
                  <c:v>0.43647954748696732</c:v>
                </c:pt>
                <c:pt idx="974">
                  <c:v>0.43593956512821835</c:v>
                </c:pt>
                <c:pt idx="975">
                  <c:v>0.43823129694846802</c:v>
                </c:pt>
                <c:pt idx="976">
                  <c:v>0.44146349834005488</c:v>
                </c:pt>
                <c:pt idx="977">
                  <c:v>0.44378065216973039</c:v>
                </c:pt>
                <c:pt idx="978">
                  <c:v>0.4454834948825605</c:v>
                </c:pt>
                <c:pt idx="979">
                  <c:v>0.44609900469611319</c:v>
                </c:pt>
                <c:pt idx="980">
                  <c:v>0.43974453407674446</c:v>
                </c:pt>
                <c:pt idx="981">
                  <c:v>0.43822399271885193</c:v>
                </c:pt>
                <c:pt idx="982">
                  <c:v>0.44391261299517532</c:v>
                </c:pt>
                <c:pt idx="983">
                  <c:v>0.44390617590306125</c:v>
                </c:pt>
                <c:pt idx="984">
                  <c:v>0.44593454093943541</c:v>
                </c:pt>
                <c:pt idx="985">
                  <c:v>0.43922157467556588</c:v>
                </c:pt>
                <c:pt idx="986">
                  <c:v>0.44226968359141683</c:v>
                </c:pt>
                <c:pt idx="987">
                  <c:v>0.43572610446537896</c:v>
                </c:pt>
                <c:pt idx="988">
                  <c:v>0.43686425402626688</c:v>
                </c:pt>
                <c:pt idx="989">
                  <c:v>0.4508981654312933</c:v>
                </c:pt>
                <c:pt idx="990">
                  <c:v>0.45236317301902063</c:v>
                </c:pt>
                <c:pt idx="991">
                  <c:v>0.45692710566193917</c:v>
                </c:pt>
                <c:pt idx="992">
                  <c:v>0.43805720535038417</c:v>
                </c:pt>
                <c:pt idx="993">
                  <c:v>0.43911225879147081</c:v>
                </c:pt>
                <c:pt idx="994">
                  <c:v>0.43939036770520462</c:v>
                </c:pt>
                <c:pt idx="995">
                  <c:v>0.43485598145409415</c:v>
                </c:pt>
                <c:pt idx="996">
                  <c:v>0.45744713674283727</c:v>
                </c:pt>
                <c:pt idx="997">
                  <c:v>0.45598174205772612</c:v>
                </c:pt>
                <c:pt idx="998">
                  <c:v>0.45679949096958228</c:v>
                </c:pt>
                <c:pt idx="999">
                  <c:v>0.45672121585009395</c:v>
                </c:pt>
                <c:pt idx="1000">
                  <c:v>0.45996875969592382</c:v>
                </c:pt>
                <c:pt idx="1001">
                  <c:v>0.4811645004641848</c:v>
                </c:pt>
                <c:pt idx="1002">
                  <c:v>0.47924017377617378</c:v>
                </c:pt>
                <c:pt idx="1003">
                  <c:v>0.47745946398628036</c:v>
                </c:pt>
                <c:pt idx="1004">
                  <c:v>0.48063361042765218</c:v>
                </c:pt>
                <c:pt idx="1005">
                  <c:v>0.48054568829427963</c:v>
                </c:pt>
                <c:pt idx="1006">
                  <c:v>0.48165527673468395</c:v>
                </c:pt>
                <c:pt idx="1007">
                  <c:v>0.4820660502940749</c:v>
                </c:pt>
                <c:pt idx="1008">
                  <c:v>0.48129732345796516</c:v>
                </c:pt>
                <c:pt idx="1009">
                  <c:v>0.48144976195169603</c:v>
                </c:pt>
                <c:pt idx="1010">
                  <c:v>0.51286922005019964</c:v>
                </c:pt>
                <c:pt idx="1011">
                  <c:v>0.50704744471143337</c:v>
                </c:pt>
                <c:pt idx="1012">
                  <c:v>0.50208200691397886</c:v>
                </c:pt>
                <c:pt idx="1013">
                  <c:v>0.50157178876114328</c:v>
                </c:pt>
                <c:pt idx="1014">
                  <c:v>0.50110604183752916</c:v>
                </c:pt>
                <c:pt idx="1015">
                  <c:v>0.50495667311023551</c:v>
                </c:pt>
                <c:pt idx="1016">
                  <c:v>0.50641331663919464</c:v>
                </c:pt>
                <c:pt idx="1017">
                  <c:v>0.50578027262922665</c:v>
                </c:pt>
                <c:pt idx="1018">
                  <c:v>0.50558236402397905</c:v>
                </c:pt>
                <c:pt idx="1019">
                  <c:v>0.50844020914152821</c:v>
                </c:pt>
                <c:pt idx="1020">
                  <c:v>0.50575046887994357</c:v>
                </c:pt>
                <c:pt idx="1021">
                  <c:v>0.50180951646042138</c:v>
                </c:pt>
                <c:pt idx="1022">
                  <c:v>0.49132364877946344</c:v>
                </c:pt>
                <c:pt idx="1023">
                  <c:v>0.50063412563919962</c:v>
                </c:pt>
                <c:pt idx="1024">
                  <c:v>0.46559737611122876</c:v>
                </c:pt>
                <c:pt idx="1025">
                  <c:v>0.46567672899767315</c:v>
                </c:pt>
                <c:pt idx="1026">
                  <c:v>0.46519751151980732</c:v>
                </c:pt>
                <c:pt idx="1027">
                  <c:v>0.45812727186508601</c:v>
                </c:pt>
                <c:pt idx="1028">
                  <c:v>0.45442930894811184</c:v>
                </c:pt>
                <c:pt idx="1029">
                  <c:v>0.4529394424587867</c:v>
                </c:pt>
                <c:pt idx="1030">
                  <c:v>0.44569978465000343</c:v>
                </c:pt>
                <c:pt idx="1031">
                  <c:v>0.45159826042988482</c:v>
                </c:pt>
                <c:pt idx="1032">
                  <c:v>0.46013423910653123</c:v>
                </c:pt>
                <c:pt idx="1033">
                  <c:v>0.45931156739774687</c:v>
                </c:pt>
                <c:pt idx="1034">
                  <c:v>0.43562966902522743</c:v>
                </c:pt>
                <c:pt idx="1035">
                  <c:v>0.43647214848905275</c:v>
                </c:pt>
                <c:pt idx="1036">
                  <c:v>0.43823366463683883</c:v>
                </c:pt>
                <c:pt idx="1037">
                  <c:v>0.44602636849440375</c:v>
                </c:pt>
                <c:pt idx="1038">
                  <c:v>0.46559927360357489</c:v>
                </c:pt>
                <c:pt idx="1039">
                  <c:v>0.46866213277036206</c:v>
                </c:pt>
                <c:pt idx="1040">
                  <c:v>0.46775323177830525</c:v>
                </c:pt>
                <c:pt idx="1041">
                  <c:v>0.48288493988330877</c:v>
                </c:pt>
                <c:pt idx="1042">
                  <c:v>0.48401040519868677</c:v>
                </c:pt>
                <c:pt idx="1043">
                  <c:v>0.47800648446661742</c:v>
                </c:pt>
                <c:pt idx="1044">
                  <c:v>0.47679861370748988</c:v>
                </c:pt>
                <c:pt idx="1045">
                  <c:v>0.47784402139482557</c:v>
                </c:pt>
                <c:pt idx="1046">
                  <c:v>0.47524411747191875</c:v>
                </c:pt>
                <c:pt idx="1047">
                  <c:v>0.47327612649993384</c:v>
                </c:pt>
                <c:pt idx="1048">
                  <c:v>0.48089034709966755</c:v>
                </c:pt>
                <c:pt idx="1049">
                  <c:v>0.48356087414984694</c:v>
                </c:pt>
                <c:pt idx="1050">
                  <c:v>0.48250510994593798</c:v>
                </c:pt>
                <c:pt idx="1051">
                  <c:v>0.5031291563049578</c:v>
                </c:pt>
                <c:pt idx="1052">
                  <c:v>0.50181577570974256</c:v>
                </c:pt>
                <c:pt idx="1053">
                  <c:v>0.5034304396496283</c:v>
                </c:pt>
                <c:pt idx="1054">
                  <c:v>0.51354915931177925</c:v>
                </c:pt>
                <c:pt idx="1055">
                  <c:v>0.51208486377361551</c:v>
                </c:pt>
                <c:pt idx="1056">
                  <c:v>0.50988501586959889</c:v>
                </c:pt>
                <c:pt idx="1057">
                  <c:v>0.50674235501816212</c:v>
                </c:pt>
                <c:pt idx="1058">
                  <c:v>0.50262339962128133</c:v>
                </c:pt>
                <c:pt idx="1059">
                  <c:v>0.50308604472740714</c:v>
                </c:pt>
                <c:pt idx="1060">
                  <c:v>0.4999206479524726</c:v>
                </c:pt>
                <c:pt idx="1061">
                  <c:v>0.4965522052168384</c:v>
                </c:pt>
                <c:pt idx="1062">
                  <c:v>0.49263299501143681</c:v>
                </c:pt>
                <c:pt idx="1063">
                  <c:v>0.49434586277507853</c:v>
                </c:pt>
                <c:pt idx="1064">
                  <c:v>0.49034441319797312</c:v>
                </c:pt>
                <c:pt idx="1065">
                  <c:v>0.48627347964480422</c:v>
                </c:pt>
                <c:pt idx="1066">
                  <c:v>0.48593718081413162</c:v>
                </c:pt>
                <c:pt idx="1067">
                  <c:v>0.48493637497443648</c:v>
                </c:pt>
                <c:pt idx="1068">
                  <c:v>0.48504735246119757</c:v>
                </c:pt>
                <c:pt idx="1069">
                  <c:v>0.48956891656879992</c:v>
                </c:pt>
                <c:pt idx="1070">
                  <c:v>0.48979434664972121</c:v>
                </c:pt>
                <c:pt idx="1071">
                  <c:v>0.51358027877761903</c:v>
                </c:pt>
                <c:pt idx="1072">
                  <c:v>0.51167418938013387</c:v>
                </c:pt>
                <c:pt idx="1073">
                  <c:v>0.5147076349501547</c:v>
                </c:pt>
                <c:pt idx="1074">
                  <c:v>0.5056133963417464</c:v>
                </c:pt>
                <c:pt idx="1075">
                  <c:v>0.50694700714001661</c:v>
                </c:pt>
                <c:pt idx="1076">
                  <c:v>0.50569644679882364</c:v>
                </c:pt>
                <c:pt idx="1077">
                  <c:v>0.51037996489469528</c:v>
                </c:pt>
                <c:pt idx="1078">
                  <c:v>0.51080601428804961</c:v>
                </c:pt>
                <c:pt idx="1079">
                  <c:v>0.49943532565887988</c:v>
                </c:pt>
                <c:pt idx="1080">
                  <c:v>0.49925055994415135</c:v>
                </c:pt>
                <c:pt idx="1081">
                  <c:v>0.49760696408758887</c:v>
                </c:pt>
                <c:pt idx="1082">
                  <c:v>0.49656944183120688</c:v>
                </c:pt>
                <c:pt idx="1083">
                  <c:v>0.49806077618167877</c:v>
                </c:pt>
                <c:pt idx="1084">
                  <c:v>0.49273912756328114</c:v>
                </c:pt>
                <c:pt idx="1085">
                  <c:v>0.48907131144321597</c:v>
                </c:pt>
                <c:pt idx="1086">
                  <c:v>0.4926892087700544</c:v>
                </c:pt>
                <c:pt idx="1087">
                  <c:v>0.49247390808444236</c:v>
                </c:pt>
                <c:pt idx="1088">
                  <c:v>0.48601981824540685</c:v>
                </c:pt>
                <c:pt idx="1089">
                  <c:v>0.49020525170939294</c:v>
                </c:pt>
                <c:pt idx="1090">
                  <c:v>0.48070500257437654</c:v>
                </c:pt>
                <c:pt idx="1091">
                  <c:v>0.47768075002910032</c:v>
                </c:pt>
                <c:pt idx="1092">
                  <c:v>0.46136793910882351</c:v>
                </c:pt>
                <c:pt idx="1093">
                  <c:v>0.46310547917135431</c:v>
                </c:pt>
                <c:pt idx="1094">
                  <c:v>0.46241280261688988</c:v>
                </c:pt>
                <c:pt idx="1095">
                  <c:v>0.46227091786595165</c:v>
                </c:pt>
                <c:pt idx="1096">
                  <c:v>0.46148535258166851</c:v>
                </c:pt>
                <c:pt idx="1097">
                  <c:v>0.45989835238020588</c:v>
                </c:pt>
                <c:pt idx="1098">
                  <c:v>0.47901207404539958</c:v>
                </c:pt>
                <c:pt idx="1099">
                  <c:v>0.47713661586736206</c:v>
                </c:pt>
                <c:pt idx="1100">
                  <c:v>0.47737816184540527</c:v>
                </c:pt>
                <c:pt idx="1101">
                  <c:v>0.48463684867713125</c:v>
                </c:pt>
                <c:pt idx="1102">
                  <c:v>0.49543909266829717</c:v>
                </c:pt>
                <c:pt idx="1103">
                  <c:v>0.48656434205962118</c:v>
                </c:pt>
                <c:pt idx="1104">
                  <c:v>0.48799309451446282</c:v>
                </c:pt>
                <c:pt idx="1105">
                  <c:v>0.48937769714698043</c:v>
                </c:pt>
                <c:pt idx="1106">
                  <c:v>0.48482648816524559</c:v>
                </c:pt>
                <c:pt idx="1107">
                  <c:v>0.48627020096244411</c:v>
                </c:pt>
                <c:pt idx="1108">
                  <c:v>0.47847970644116494</c:v>
                </c:pt>
                <c:pt idx="1109">
                  <c:v>0.47779662185065241</c:v>
                </c:pt>
                <c:pt idx="1110">
                  <c:v>0.4825430266418782</c:v>
                </c:pt>
                <c:pt idx="1111">
                  <c:v>0.49651352307043234</c:v>
                </c:pt>
                <c:pt idx="1112">
                  <c:v>0.49271000716534646</c:v>
                </c:pt>
                <c:pt idx="1113">
                  <c:v>0.47832821381557622</c:v>
                </c:pt>
                <c:pt idx="1114">
                  <c:v>0.47823894903725261</c:v>
                </c:pt>
                <c:pt idx="1115">
                  <c:v>0.47799229174681324</c:v>
                </c:pt>
                <c:pt idx="1116">
                  <c:v>0.46637799716349587</c:v>
                </c:pt>
                <c:pt idx="1117">
                  <c:v>0.46155177909951112</c:v>
                </c:pt>
                <c:pt idx="1118">
                  <c:v>0.45987688927585146</c:v>
                </c:pt>
                <c:pt idx="1119">
                  <c:v>0.46412969946818117</c:v>
                </c:pt>
                <c:pt idx="1120">
                  <c:v>0.46741515706557757</c:v>
                </c:pt>
                <c:pt idx="1121">
                  <c:v>0.46756329085100534</c:v>
                </c:pt>
                <c:pt idx="1122">
                  <c:v>0.46630140388559932</c:v>
                </c:pt>
                <c:pt idx="1123">
                  <c:v>0.47115897407807583</c:v>
                </c:pt>
                <c:pt idx="1124">
                  <c:v>0.47363808139074653</c:v>
                </c:pt>
                <c:pt idx="1125">
                  <c:v>0.47254882397722991</c:v>
                </c:pt>
                <c:pt idx="1126">
                  <c:v>0.47216246327149713</c:v>
                </c:pt>
                <c:pt idx="1127">
                  <c:v>0.48517535723980276</c:v>
                </c:pt>
                <c:pt idx="1128">
                  <c:v>0.49612331354740852</c:v>
                </c:pt>
                <c:pt idx="1129">
                  <c:v>0.4953940220999779</c:v>
                </c:pt>
                <c:pt idx="1130">
                  <c:v>0.47942551134002442</c:v>
                </c:pt>
                <c:pt idx="1131">
                  <c:v>0.47867674346841182</c:v>
                </c:pt>
                <c:pt idx="1132">
                  <c:v>0.47875662331272889</c:v>
                </c:pt>
                <c:pt idx="1133">
                  <c:v>0.47895709451353274</c:v>
                </c:pt>
                <c:pt idx="1134">
                  <c:v>0.48317489632855787</c:v>
                </c:pt>
                <c:pt idx="1135">
                  <c:v>0.48106831805264616</c:v>
                </c:pt>
                <c:pt idx="1136">
                  <c:v>0.48306588550678631</c:v>
                </c:pt>
                <c:pt idx="1137">
                  <c:v>0.48500549912135532</c:v>
                </c:pt>
                <c:pt idx="1138">
                  <c:v>0.48820603352910291</c:v>
                </c:pt>
                <c:pt idx="1139">
                  <c:v>0.49304416157037978</c:v>
                </c:pt>
                <c:pt idx="1140">
                  <c:v>0.49597542787656013</c:v>
                </c:pt>
                <c:pt idx="1141">
                  <c:v>0.49766062195647748</c:v>
                </c:pt>
                <c:pt idx="1142">
                  <c:v>0.48816371614248288</c:v>
                </c:pt>
                <c:pt idx="1143">
                  <c:v>0.49196788750479803</c:v>
                </c:pt>
                <c:pt idx="1144">
                  <c:v>0.48552855455661642</c:v>
                </c:pt>
                <c:pt idx="1145">
                  <c:v>0.49986030950114685</c:v>
                </c:pt>
                <c:pt idx="1146">
                  <c:v>0.50738704044200988</c:v>
                </c:pt>
                <c:pt idx="1147">
                  <c:v>0.50428987161830063</c:v>
                </c:pt>
                <c:pt idx="1148">
                  <c:v>0.50349272185107963</c:v>
                </c:pt>
                <c:pt idx="1149">
                  <c:v>0.50230875135887465</c:v>
                </c:pt>
                <c:pt idx="1150">
                  <c:v>0.4955335172987943</c:v>
                </c:pt>
                <c:pt idx="1151">
                  <c:v>0.49759766520964727</c:v>
                </c:pt>
                <c:pt idx="1152">
                  <c:v>0.49639634338189903</c:v>
                </c:pt>
                <c:pt idx="1153">
                  <c:v>0.49897827479918644</c:v>
                </c:pt>
                <c:pt idx="1154">
                  <c:v>0.50353157952371341</c:v>
                </c:pt>
                <c:pt idx="1155">
                  <c:v>0.49613501839648033</c:v>
                </c:pt>
                <c:pt idx="1156">
                  <c:v>0.50036439497312246</c:v>
                </c:pt>
                <c:pt idx="1157">
                  <c:v>0.49994809545648888</c:v>
                </c:pt>
                <c:pt idx="1158">
                  <c:v>0.49824942526588317</c:v>
                </c:pt>
                <c:pt idx="1159">
                  <c:v>0.49762726267743185</c:v>
                </c:pt>
                <c:pt idx="1160">
                  <c:v>0.49623977038492667</c:v>
                </c:pt>
                <c:pt idx="1161">
                  <c:v>0.49544265957957662</c:v>
                </c:pt>
                <c:pt idx="1162">
                  <c:v>0.50162194547843764</c:v>
                </c:pt>
                <c:pt idx="1163">
                  <c:v>0.49804421387575415</c:v>
                </c:pt>
                <c:pt idx="1164">
                  <c:v>0.50391697583875517</c:v>
                </c:pt>
                <c:pt idx="1165">
                  <c:v>0.49960112479619179</c:v>
                </c:pt>
                <c:pt idx="1166">
                  <c:v>0.46743985614609829</c:v>
                </c:pt>
                <c:pt idx="1167">
                  <c:v>0.46156751796404377</c:v>
                </c:pt>
                <c:pt idx="1168">
                  <c:v>0.45897244856962488</c:v>
                </c:pt>
                <c:pt idx="1169">
                  <c:v>0.44903093473855815</c:v>
                </c:pt>
                <c:pt idx="1170">
                  <c:v>0.44993297858822295</c:v>
                </c:pt>
                <c:pt idx="1171">
                  <c:v>0.44613581281740339</c:v>
                </c:pt>
                <c:pt idx="1172">
                  <c:v>0.43443303074856315</c:v>
                </c:pt>
                <c:pt idx="1173">
                  <c:v>0.44325380636920608</c:v>
                </c:pt>
                <c:pt idx="1174">
                  <c:v>0.43801528543564516</c:v>
                </c:pt>
                <c:pt idx="1175">
                  <c:v>0.43443478391163726</c:v>
                </c:pt>
                <c:pt idx="1176">
                  <c:v>0.42305986369800297</c:v>
                </c:pt>
                <c:pt idx="1177">
                  <c:v>0.42287739140066127</c:v>
                </c:pt>
                <c:pt idx="1178">
                  <c:v>0.45238874944398244</c:v>
                </c:pt>
                <c:pt idx="1179">
                  <c:v>0.45367094125118296</c:v>
                </c:pt>
                <c:pt idx="1180">
                  <c:v>0.45646489857078082</c:v>
                </c:pt>
                <c:pt idx="1181">
                  <c:v>0.45500888693164687</c:v>
                </c:pt>
                <c:pt idx="1182">
                  <c:v>0.45839210603285424</c:v>
                </c:pt>
                <c:pt idx="1183">
                  <c:v>0.45312838143812362</c:v>
                </c:pt>
                <c:pt idx="1184">
                  <c:v>0.46018079578345977</c:v>
                </c:pt>
                <c:pt idx="1185">
                  <c:v>0.46460867318453425</c:v>
                </c:pt>
                <c:pt idx="1186">
                  <c:v>0.46510470315094737</c:v>
                </c:pt>
                <c:pt idx="1187">
                  <c:v>0.46663237380157796</c:v>
                </c:pt>
                <c:pt idx="1188">
                  <c:v>0.45682668120660047</c:v>
                </c:pt>
                <c:pt idx="1189">
                  <c:v>0.45420945487395176</c:v>
                </c:pt>
                <c:pt idx="1190">
                  <c:v>0.45832244521976023</c:v>
                </c:pt>
                <c:pt idx="1191">
                  <c:v>0.51067643007641961</c:v>
                </c:pt>
                <c:pt idx="1192">
                  <c:v>0.50992555841955345</c:v>
                </c:pt>
                <c:pt idx="1193">
                  <c:v>0.50529300977981251</c:v>
                </c:pt>
                <c:pt idx="1194">
                  <c:v>0.51296177299206858</c:v>
                </c:pt>
                <c:pt idx="1195">
                  <c:v>0.50785267587891436</c:v>
                </c:pt>
                <c:pt idx="1196">
                  <c:v>0.53754022180223471</c:v>
                </c:pt>
                <c:pt idx="1197">
                  <c:v>0.53647777027690158</c:v>
                </c:pt>
                <c:pt idx="1198">
                  <c:v>0.53455261584622182</c:v>
                </c:pt>
                <c:pt idx="1199">
                  <c:v>0.53279206290907433</c:v>
                </c:pt>
                <c:pt idx="1200">
                  <c:v>0.53815281227654665</c:v>
                </c:pt>
                <c:pt idx="1201">
                  <c:v>0.54099961993754364</c:v>
                </c:pt>
                <c:pt idx="1202">
                  <c:v>0.53256936177776149</c:v>
                </c:pt>
                <c:pt idx="1203">
                  <c:v>0.52822660508605956</c:v>
                </c:pt>
                <c:pt idx="1204">
                  <c:v>0.52033541378960635</c:v>
                </c:pt>
                <c:pt idx="1205">
                  <c:v>0.51846378216017952</c:v>
                </c:pt>
                <c:pt idx="1206">
                  <c:v>0.52350508058070566</c:v>
                </c:pt>
                <c:pt idx="1207">
                  <c:v>0.51874688131401792</c:v>
                </c:pt>
                <c:pt idx="1208">
                  <c:v>0.51531462381652549</c:v>
                </c:pt>
                <c:pt idx="1209">
                  <c:v>0.48456515082698043</c:v>
                </c:pt>
                <c:pt idx="1210">
                  <c:v>0.48552226813501853</c:v>
                </c:pt>
                <c:pt idx="1211">
                  <c:v>0.48281790479022463</c:v>
                </c:pt>
                <c:pt idx="1212">
                  <c:v>0.48286071228090988</c:v>
                </c:pt>
                <c:pt idx="1213">
                  <c:v>0.47838703627544266</c:v>
                </c:pt>
                <c:pt idx="1214">
                  <c:v>0.47787168939152525</c:v>
                </c:pt>
                <c:pt idx="1215">
                  <c:v>0.46813774857354479</c:v>
                </c:pt>
                <c:pt idx="1216">
                  <c:v>0.4647163846666183</c:v>
                </c:pt>
                <c:pt idx="1217">
                  <c:v>0.46441638022125864</c:v>
                </c:pt>
                <c:pt idx="1218">
                  <c:v>0.46377231066080082</c:v>
                </c:pt>
                <c:pt idx="1219">
                  <c:v>0.4653408091592825</c:v>
                </c:pt>
                <c:pt idx="1220">
                  <c:v>0.46572479394000416</c:v>
                </c:pt>
                <c:pt idx="1221">
                  <c:v>0.45764965793656293</c:v>
                </c:pt>
                <c:pt idx="1222">
                  <c:v>0.45420893056969708</c:v>
                </c:pt>
                <c:pt idx="1223">
                  <c:v>0.45566292344675846</c:v>
                </c:pt>
                <c:pt idx="1224">
                  <c:v>0.45549650720869461</c:v>
                </c:pt>
                <c:pt idx="1225">
                  <c:v>0.45247582834763261</c:v>
                </c:pt>
                <c:pt idx="1226">
                  <c:v>0.45752310804812529</c:v>
                </c:pt>
                <c:pt idx="1227">
                  <c:v>0.45844809330241904</c:v>
                </c:pt>
                <c:pt idx="1228">
                  <c:v>0.45832714159546156</c:v>
                </c:pt>
                <c:pt idx="1229">
                  <c:v>0.4598882580389515</c:v>
                </c:pt>
                <c:pt idx="1230">
                  <c:v>0.46193853344884206</c:v>
                </c:pt>
                <c:pt idx="1231">
                  <c:v>0.45820630507878862</c:v>
                </c:pt>
                <c:pt idx="1232">
                  <c:v>0.46055036172063962</c:v>
                </c:pt>
                <c:pt idx="1233">
                  <c:v>0.46500187788073388</c:v>
                </c:pt>
                <c:pt idx="1234">
                  <c:v>0.46559560510131093</c:v>
                </c:pt>
                <c:pt idx="1235">
                  <c:v>0.46267678138273544</c:v>
                </c:pt>
                <c:pt idx="1236">
                  <c:v>0.46472233512258482</c:v>
                </c:pt>
                <c:pt idx="1237">
                  <c:v>0.46542340296377482</c:v>
                </c:pt>
                <c:pt idx="1238">
                  <c:v>0.47063287989706665</c:v>
                </c:pt>
                <c:pt idx="1239">
                  <c:v>0.47165817425673101</c:v>
                </c:pt>
                <c:pt idx="1240">
                  <c:v>0.46829168997837944</c:v>
                </c:pt>
                <c:pt idx="1241">
                  <c:v>0.46333172826928282</c:v>
                </c:pt>
                <c:pt idx="1242">
                  <c:v>0.4672088519161145</c:v>
                </c:pt>
                <c:pt idx="1243">
                  <c:v>0.46321747312947248</c:v>
                </c:pt>
                <c:pt idx="1244">
                  <c:v>0.45640099017278074</c:v>
                </c:pt>
                <c:pt idx="1245">
                  <c:v>0.45964117517720982</c:v>
                </c:pt>
                <c:pt idx="1246">
                  <c:v>0.46302061100825798</c:v>
                </c:pt>
                <c:pt idx="1247">
                  <c:v>0.45860996643244251</c:v>
                </c:pt>
                <c:pt idx="1248">
                  <c:v>0.4586359307566461</c:v>
                </c:pt>
                <c:pt idx="1249">
                  <c:v>0.46636827637261519</c:v>
                </c:pt>
                <c:pt idx="1250">
                  <c:v>0.47786550363973518</c:v>
                </c:pt>
                <c:pt idx="1251">
                  <c:v>0.49976949110130431</c:v>
                </c:pt>
                <c:pt idx="1252">
                  <c:v>0.47435695664033434</c:v>
                </c:pt>
                <c:pt idx="1253">
                  <c:v>0.46526791411577262</c:v>
                </c:pt>
                <c:pt idx="1254">
                  <c:v>0.46911277027861392</c:v>
                </c:pt>
                <c:pt idx="1255">
                  <c:v>0.38904042763908026</c:v>
                </c:pt>
                <c:pt idx="1256">
                  <c:v>0.38255909801275412</c:v>
                </c:pt>
                <c:pt idx="1257">
                  <c:v>0.39631240616152036</c:v>
                </c:pt>
                <c:pt idx="1258">
                  <c:v>0.38746255169049637</c:v>
                </c:pt>
                <c:pt idx="1259">
                  <c:v>0.39071626641195778</c:v>
                </c:pt>
                <c:pt idx="1260">
                  <c:v>0.4027423117019131</c:v>
                </c:pt>
                <c:pt idx="1261">
                  <c:v>0.40420182514921282</c:v>
                </c:pt>
                <c:pt idx="1262">
                  <c:v>0.392237545981935</c:v>
                </c:pt>
                <c:pt idx="1263">
                  <c:v>0.42896586567230927</c:v>
                </c:pt>
                <c:pt idx="1264">
                  <c:v>0.42895154227366339</c:v>
                </c:pt>
                <c:pt idx="1265">
                  <c:v>0.43006915592417538</c:v>
                </c:pt>
                <c:pt idx="1266">
                  <c:v>0.43106294058622907</c:v>
                </c:pt>
                <c:pt idx="1267">
                  <c:v>0.43278144793793438</c:v>
                </c:pt>
                <c:pt idx="1268">
                  <c:v>0.43533774479574788</c:v>
                </c:pt>
                <c:pt idx="1269">
                  <c:v>0.43718052323227541</c:v>
                </c:pt>
                <c:pt idx="1270">
                  <c:v>0.43706858033943879</c:v>
                </c:pt>
                <c:pt idx="1271">
                  <c:v>0.45358648065702722</c:v>
                </c:pt>
                <c:pt idx="1272">
                  <c:v>0.45032267810504401</c:v>
                </c:pt>
                <c:pt idx="1273">
                  <c:v>0.44996142615956092</c:v>
                </c:pt>
                <c:pt idx="1274">
                  <c:v>0.46192194890006338</c:v>
                </c:pt>
                <c:pt idx="1275">
                  <c:v>0.45576447979466927</c:v>
                </c:pt>
                <c:pt idx="1276">
                  <c:v>0.45649987464990138</c:v>
                </c:pt>
                <c:pt idx="1277">
                  <c:v>0.45714437251298085</c:v>
                </c:pt>
                <c:pt idx="1278">
                  <c:v>0.44334411203575591</c:v>
                </c:pt>
                <c:pt idx="1279">
                  <c:v>0.44968247226593938</c:v>
                </c:pt>
                <c:pt idx="1280">
                  <c:v>0.45215452959218622</c:v>
                </c:pt>
                <c:pt idx="1281">
                  <c:v>0.45441435803075542</c:v>
                </c:pt>
                <c:pt idx="1282">
                  <c:v>0.44994311209986132</c:v>
                </c:pt>
                <c:pt idx="1283">
                  <c:v>0.44930167225697132</c:v>
                </c:pt>
                <c:pt idx="1284">
                  <c:v>0.45088040005270985</c:v>
                </c:pt>
                <c:pt idx="1285">
                  <c:v>0.451786435040815</c:v>
                </c:pt>
                <c:pt idx="1286">
                  <c:v>0.45111552584775982</c:v>
                </c:pt>
                <c:pt idx="1287">
                  <c:v>0.45167772917573434</c:v>
                </c:pt>
                <c:pt idx="1288">
                  <c:v>0.45224315670268334</c:v>
                </c:pt>
                <c:pt idx="1289">
                  <c:v>0.45843579674719526</c:v>
                </c:pt>
                <c:pt idx="1290">
                  <c:v>0.45948365474381431</c:v>
                </c:pt>
                <c:pt idx="1291">
                  <c:v>0.47356355953431534</c:v>
                </c:pt>
                <c:pt idx="1292">
                  <c:v>0.46128076198435908</c:v>
                </c:pt>
                <c:pt idx="1293">
                  <c:v>0.46375754857053747</c:v>
                </c:pt>
                <c:pt idx="1294">
                  <c:v>0.46426051945356961</c:v>
                </c:pt>
                <c:pt idx="1295">
                  <c:v>0.46220800836027748</c:v>
                </c:pt>
                <c:pt idx="1296">
                  <c:v>0.47353556480495662</c:v>
                </c:pt>
                <c:pt idx="1297">
                  <c:v>0.47709704445586021</c:v>
                </c:pt>
                <c:pt idx="1298">
                  <c:v>0.47693152971170727</c:v>
                </c:pt>
                <c:pt idx="1299">
                  <c:v>0.47797885579206145</c:v>
                </c:pt>
                <c:pt idx="1300">
                  <c:v>0.46810297395815453</c:v>
                </c:pt>
                <c:pt idx="1301">
                  <c:v>0.47153469231482176</c:v>
                </c:pt>
                <c:pt idx="1302">
                  <c:v>0.47710150977697752</c:v>
                </c:pt>
                <c:pt idx="1303">
                  <c:v>0.4873631354689868</c:v>
                </c:pt>
                <c:pt idx="1304">
                  <c:v>0.48735345231320198</c:v>
                </c:pt>
                <c:pt idx="1305">
                  <c:v>0.48715721350656477</c:v>
                </c:pt>
                <c:pt idx="1306">
                  <c:v>0.48775314704606715</c:v>
                </c:pt>
                <c:pt idx="1307">
                  <c:v>0.48523362976800827</c:v>
                </c:pt>
                <c:pt idx="1308">
                  <c:v>0.49103029950807081</c:v>
                </c:pt>
                <c:pt idx="1309">
                  <c:v>0.49129453381020338</c:v>
                </c:pt>
                <c:pt idx="1310">
                  <c:v>0.4914922346959899</c:v>
                </c:pt>
                <c:pt idx="1311">
                  <c:v>0.49763651507274642</c:v>
                </c:pt>
                <c:pt idx="1312">
                  <c:v>0.48781808911860308</c:v>
                </c:pt>
                <c:pt idx="1313">
                  <c:v>0.48729826783056751</c:v>
                </c:pt>
                <c:pt idx="1314">
                  <c:v>0.48656233712784996</c:v>
                </c:pt>
                <c:pt idx="1315">
                  <c:v>0.49516466162913386</c:v>
                </c:pt>
                <c:pt idx="1316">
                  <c:v>0.49462679943931925</c:v>
                </c:pt>
                <c:pt idx="1317">
                  <c:v>0.4835984102010763</c:v>
                </c:pt>
                <c:pt idx="1318">
                  <c:v>0.48502372249217535</c:v>
                </c:pt>
                <c:pt idx="1319">
                  <c:v>0.48579594640547824</c:v>
                </c:pt>
                <c:pt idx="1320">
                  <c:v>0.46939759535677061</c:v>
                </c:pt>
                <c:pt idx="1321">
                  <c:v>0.46736337998627747</c:v>
                </c:pt>
                <c:pt idx="1322">
                  <c:v>0.46747521949756432</c:v>
                </c:pt>
                <c:pt idx="1323">
                  <c:v>0.46391286102899737</c:v>
                </c:pt>
                <c:pt idx="1324">
                  <c:v>0.47381645601685857</c:v>
                </c:pt>
                <c:pt idx="1325">
                  <c:v>0.46684762074056702</c:v>
                </c:pt>
                <c:pt idx="1326">
                  <c:v>0.45871098761725038</c:v>
                </c:pt>
                <c:pt idx="1327">
                  <c:v>0.46062261773272661</c:v>
                </c:pt>
                <c:pt idx="1328">
                  <c:v>0.45719030899161828</c:v>
                </c:pt>
                <c:pt idx="1329">
                  <c:v>0.45189446223028412</c:v>
                </c:pt>
                <c:pt idx="1330">
                  <c:v>0.45880989587189686</c:v>
                </c:pt>
                <c:pt idx="1331">
                  <c:v>0.47412173650852513</c:v>
                </c:pt>
                <c:pt idx="1332">
                  <c:v>0.47635251676117552</c:v>
                </c:pt>
                <c:pt idx="1333">
                  <c:v>0.47453486797602623</c:v>
                </c:pt>
                <c:pt idx="1334">
                  <c:v>0.4709483423646274</c:v>
                </c:pt>
                <c:pt idx="1335">
                  <c:v>0.46487566415679948</c:v>
                </c:pt>
                <c:pt idx="1336">
                  <c:v>0.4710492228699833</c:v>
                </c:pt>
                <c:pt idx="1337">
                  <c:v>0.47606623978282447</c:v>
                </c:pt>
                <c:pt idx="1338">
                  <c:v>0.47613675230192515</c:v>
                </c:pt>
                <c:pt idx="1339">
                  <c:v>0.48604298273323082</c:v>
                </c:pt>
                <c:pt idx="1340">
                  <c:v>0.48381731244135295</c:v>
                </c:pt>
                <c:pt idx="1341">
                  <c:v>0.51518101250730775</c:v>
                </c:pt>
                <c:pt idx="1342">
                  <c:v>0.51274622479928822</c:v>
                </c:pt>
                <c:pt idx="1343">
                  <c:v>0.5103999469812065</c:v>
                </c:pt>
                <c:pt idx="1344">
                  <c:v>0.50916800533286266</c:v>
                </c:pt>
                <c:pt idx="1345">
                  <c:v>0.50321365332459544</c:v>
                </c:pt>
                <c:pt idx="1346">
                  <c:v>0.54947285121867284</c:v>
                </c:pt>
                <c:pt idx="1347">
                  <c:v>0.5450382288691441</c:v>
                </c:pt>
                <c:pt idx="1348">
                  <c:v>0.54922644445246427</c:v>
                </c:pt>
                <c:pt idx="1349">
                  <c:v>0.54220217701325257</c:v>
                </c:pt>
                <c:pt idx="1350">
                  <c:v>0.54249662434003387</c:v>
                </c:pt>
                <c:pt idx="1351">
                  <c:v>0.54169966860919183</c:v>
                </c:pt>
                <c:pt idx="1352">
                  <c:v>0.54245552773290473</c:v>
                </c:pt>
                <c:pt idx="1353">
                  <c:v>0.54177810719454378</c:v>
                </c:pt>
                <c:pt idx="1354">
                  <c:v>0.54144648357018665</c:v>
                </c:pt>
                <c:pt idx="1355">
                  <c:v>0.5454730162971767</c:v>
                </c:pt>
                <c:pt idx="1356">
                  <c:v>0.54496858202033649</c:v>
                </c:pt>
                <c:pt idx="1357">
                  <c:v>0.54528625252569685</c:v>
                </c:pt>
                <c:pt idx="1358">
                  <c:v>0.54426409724077962</c:v>
                </c:pt>
                <c:pt idx="1359">
                  <c:v>0.55071487868316438</c:v>
                </c:pt>
                <c:pt idx="1360">
                  <c:v>0.54939473698955865</c:v>
                </c:pt>
                <c:pt idx="1361">
                  <c:v>0.56225665542465086</c:v>
                </c:pt>
                <c:pt idx="1362">
                  <c:v>0.57166066683487449</c:v>
                </c:pt>
                <c:pt idx="1363">
                  <c:v>0.57012368732106644</c:v>
                </c:pt>
                <c:pt idx="1364">
                  <c:v>0.56698290683233143</c:v>
                </c:pt>
                <c:pt idx="1365">
                  <c:v>0.56404648120382461</c:v>
                </c:pt>
                <c:pt idx="1366">
                  <c:v>0.56058607227859536</c:v>
                </c:pt>
                <c:pt idx="1367">
                  <c:v>0.55944729498486045</c:v>
                </c:pt>
                <c:pt idx="1368">
                  <c:v>0.55858992096832216</c:v>
                </c:pt>
                <c:pt idx="1369">
                  <c:v>0.55511628959696391</c:v>
                </c:pt>
                <c:pt idx="1370">
                  <c:v>0.55259653644266749</c:v>
                </c:pt>
                <c:pt idx="1371">
                  <c:v>0.55216815469791058</c:v>
                </c:pt>
                <c:pt idx="1372">
                  <c:v>0.54771532423267211</c:v>
                </c:pt>
                <c:pt idx="1373">
                  <c:v>0.54651976956544357</c:v>
                </c:pt>
                <c:pt idx="1374">
                  <c:v>0.5482356014523887</c:v>
                </c:pt>
                <c:pt idx="1375">
                  <c:v>0.54462768251402371</c:v>
                </c:pt>
                <c:pt idx="1376">
                  <c:v>0.54192274045396627</c:v>
                </c:pt>
                <c:pt idx="1377">
                  <c:v>0.53548492371540757</c:v>
                </c:pt>
                <c:pt idx="1378">
                  <c:v>0.54070961181128863</c:v>
                </c:pt>
                <c:pt idx="1379">
                  <c:v>0.54255460257255761</c:v>
                </c:pt>
                <c:pt idx="1380">
                  <c:v>0.53361614825689219</c:v>
                </c:pt>
                <c:pt idx="1381">
                  <c:v>0.52940671697219654</c:v>
                </c:pt>
                <c:pt idx="1382">
                  <c:v>0.53144370707943245</c:v>
                </c:pt>
                <c:pt idx="1383">
                  <c:v>0.54419240064372865</c:v>
                </c:pt>
                <c:pt idx="1384">
                  <c:v>0.54117320683777925</c:v>
                </c:pt>
                <c:pt idx="1385">
                  <c:v>0.5310061167001997</c:v>
                </c:pt>
                <c:pt idx="1386">
                  <c:v>0.53187918623009778</c:v>
                </c:pt>
                <c:pt idx="1387">
                  <c:v>0.53028043177112449</c:v>
                </c:pt>
                <c:pt idx="1388">
                  <c:v>0.5430886621477008</c:v>
                </c:pt>
                <c:pt idx="1389">
                  <c:v>0.54235482977492366</c:v>
                </c:pt>
                <c:pt idx="1390">
                  <c:v>0.5412767284936465</c:v>
                </c:pt>
                <c:pt idx="1391">
                  <c:v>0.54007618431677151</c:v>
                </c:pt>
                <c:pt idx="1392">
                  <c:v>0.53098908902147923</c:v>
                </c:pt>
                <c:pt idx="1393">
                  <c:v>0.54031581621045655</c:v>
                </c:pt>
                <c:pt idx="1394">
                  <c:v>0.53756455307840689</c:v>
                </c:pt>
                <c:pt idx="1395">
                  <c:v>0.53459499290769108</c:v>
                </c:pt>
                <c:pt idx="1396">
                  <c:v>0.53843476378770461</c:v>
                </c:pt>
                <c:pt idx="1397">
                  <c:v>0.53832734137898952</c:v>
                </c:pt>
                <c:pt idx="1398">
                  <c:v>0.55123076180141728</c:v>
                </c:pt>
                <c:pt idx="1399">
                  <c:v>0.55207815808890393</c:v>
                </c:pt>
                <c:pt idx="1400">
                  <c:v>0.55142373723043381</c:v>
                </c:pt>
                <c:pt idx="1401">
                  <c:v>0.54566478792620821</c:v>
                </c:pt>
                <c:pt idx="1402">
                  <c:v>0.54708457474441519</c:v>
                </c:pt>
                <c:pt idx="1403">
                  <c:v>0.54517443301598034</c:v>
                </c:pt>
                <c:pt idx="1404">
                  <c:v>0.54443523550628081</c:v>
                </c:pt>
                <c:pt idx="1405">
                  <c:v>0.54364915672865066</c:v>
                </c:pt>
                <c:pt idx="1406">
                  <c:v>0.5300963455264015</c:v>
                </c:pt>
                <c:pt idx="1407">
                  <c:v>0.53077828244683323</c:v>
                </c:pt>
                <c:pt idx="1408">
                  <c:v>0.52978270083591072</c:v>
                </c:pt>
                <c:pt idx="1409">
                  <c:v>0.52876251892374049</c:v>
                </c:pt>
                <c:pt idx="1410">
                  <c:v>0.52796001488856104</c:v>
                </c:pt>
                <c:pt idx="1411">
                  <c:v>0.52691240691527841</c:v>
                </c:pt>
                <c:pt idx="1412">
                  <c:v>0.53171487118212291</c:v>
                </c:pt>
                <c:pt idx="1413">
                  <c:v>0.52545180360245625</c:v>
                </c:pt>
                <c:pt idx="1414">
                  <c:v>0.52474542097477839</c:v>
                </c:pt>
                <c:pt idx="1415">
                  <c:v>0.53240382490731808</c:v>
                </c:pt>
                <c:pt idx="1416">
                  <c:v>0.52860810911600342</c:v>
                </c:pt>
                <c:pt idx="1417">
                  <c:v>0.52942494368667314</c:v>
                </c:pt>
                <c:pt idx="1418">
                  <c:v>0.52705461899145445</c:v>
                </c:pt>
                <c:pt idx="1419">
                  <c:v>0.5363506400228818</c:v>
                </c:pt>
                <c:pt idx="1420">
                  <c:v>0.53534647507170652</c:v>
                </c:pt>
                <c:pt idx="1421">
                  <c:v>0.53003864854250282</c:v>
                </c:pt>
                <c:pt idx="1422">
                  <c:v>0.52290257860020928</c:v>
                </c:pt>
                <c:pt idx="1423">
                  <c:v>0.50433458544248788</c:v>
                </c:pt>
                <c:pt idx="1424">
                  <c:v>0.50430752605038809</c:v>
                </c:pt>
                <c:pt idx="1425">
                  <c:v>0.5019860574405598</c:v>
                </c:pt>
                <c:pt idx="1426">
                  <c:v>0.501926046883994</c:v>
                </c:pt>
                <c:pt idx="1427">
                  <c:v>0.49568128955170992</c:v>
                </c:pt>
                <c:pt idx="1428">
                  <c:v>0.49509253222674332</c:v>
                </c:pt>
                <c:pt idx="1429">
                  <c:v>0.49320756931102538</c:v>
                </c:pt>
                <c:pt idx="1430">
                  <c:v>0.49214906534430491</c:v>
                </c:pt>
                <c:pt idx="1431">
                  <c:v>0.49680643560559662</c:v>
                </c:pt>
                <c:pt idx="1432">
                  <c:v>0.47724947979884497</c:v>
                </c:pt>
                <c:pt idx="1433">
                  <c:v>0.43425372827214331</c:v>
                </c:pt>
                <c:pt idx="1434">
                  <c:v>0.42975085736116281</c:v>
                </c:pt>
                <c:pt idx="1435">
                  <c:v>0.4301676545338613</c:v>
                </c:pt>
                <c:pt idx="1436">
                  <c:v>0.42315656000258384</c:v>
                </c:pt>
                <c:pt idx="1437">
                  <c:v>0.42685440228331312</c:v>
                </c:pt>
                <c:pt idx="1438">
                  <c:v>0.42965923597894173</c:v>
                </c:pt>
                <c:pt idx="1439">
                  <c:v>0.42952019942715292</c:v>
                </c:pt>
                <c:pt idx="1440">
                  <c:v>0.42600819697908227</c:v>
                </c:pt>
                <c:pt idx="1441">
                  <c:v>0.42567048493924675</c:v>
                </c:pt>
                <c:pt idx="1442">
                  <c:v>0.44336517798504493</c:v>
                </c:pt>
                <c:pt idx="1443">
                  <c:v>0.44363400177872225</c:v>
                </c:pt>
                <c:pt idx="1444">
                  <c:v>0.45023518384654126</c:v>
                </c:pt>
                <c:pt idx="1445">
                  <c:v>0.44649274720558801</c:v>
                </c:pt>
                <c:pt idx="1446">
                  <c:v>0.44640113513000601</c:v>
                </c:pt>
                <c:pt idx="1447">
                  <c:v>0.44212631881539977</c:v>
                </c:pt>
                <c:pt idx="1448">
                  <c:v>0.44462953640789027</c:v>
                </c:pt>
                <c:pt idx="1449">
                  <c:v>0.44117630011158793</c:v>
                </c:pt>
                <c:pt idx="1450">
                  <c:v>0.44422997362968297</c:v>
                </c:pt>
                <c:pt idx="1451">
                  <c:v>0.45280069696997904</c:v>
                </c:pt>
                <c:pt idx="1452">
                  <c:v>0.45385158852573493</c:v>
                </c:pt>
                <c:pt idx="1453">
                  <c:v>0.44703827164256932</c:v>
                </c:pt>
                <c:pt idx="1454">
                  <c:v>0.43689669954609978</c:v>
                </c:pt>
                <c:pt idx="1455">
                  <c:v>0.43026505783479585</c:v>
                </c:pt>
                <c:pt idx="1456">
                  <c:v>0.42847819370440793</c:v>
                </c:pt>
                <c:pt idx="1457">
                  <c:v>0.42636738896777765</c:v>
                </c:pt>
                <c:pt idx="1458">
                  <c:v>0.43713722659242377</c:v>
                </c:pt>
                <c:pt idx="1459">
                  <c:v>0.44740952130095635</c:v>
                </c:pt>
                <c:pt idx="1460">
                  <c:v>0.44601608270084442</c:v>
                </c:pt>
                <c:pt idx="1461">
                  <c:v>0.436778428537968</c:v>
                </c:pt>
                <c:pt idx="1462">
                  <c:v>0.44108335262591603</c:v>
                </c:pt>
                <c:pt idx="1463">
                  <c:v>0.44627512752445891</c:v>
                </c:pt>
                <c:pt idx="1464">
                  <c:v>0.45332734000621833</c:v>
                </c:pt>
                <c:pt idx="1465">
                  <c:v>0.45489142939195937</c:v>
                </c:pt>
                <c:pt idx="1466">
                  <c:v>0.45371145124192774</c:v>
                </c:pt>
                <c:pt idx="1467">
                  <c:v>0.46129455628290444</c:v>
                </c:pt>
                <c:pt idx="1468">
                  <c:v>0.45758663783940279</c:v>
                </c:pt>
                <c:pt idx="1469">
                  <c:v>0.45049478421674932</c:v>
                </c:pt>
                <c:pt idx="1470">
                  <c:v>0.46193423446682119</c:v>
                </c:pt>
                <c:pt idx="1471">
                  <c:v>0.46552015813934638</c:v>
                </c:pt>
                <c:pt idx="1472">
                  <c:v>0.46819882097666582</c:v>
                </c:pt>
                <c:pt idx="1473">
                  <c:v>0.46313269087564213</c:v>
                </c:pt>
                <c:pt idx="1474">
                  <c:v>0.46797227197202107</c:v>
                </c:pt>
                <c:pt idx="1475">
                  <c:v>0.46453609087721931</c:v>
                </c:pt>
                <c:pt idx="1476">
                  <c:v>0.45571346140737201</c:v>
                </c:pt>
                <c:pt idx="1477">
                  <c:v>0.45362776449606118</c:v>
                </c:pt>
                <c:pt idx="1478">
                  <c:v>0.45177074043553744</c:v>
                </c:pt>
                <c:pt idx="1479">
                  <c:v>0.45306234761242681</c:v>
                </c:pt>
                <c:pt idx="1480">
                  <c:v>0.47104809056430502</c:v>
                </c:pt>
                <c:pt idx="1481">
                  <c:v>0.46406719779688138</c:v>
                </c:pt>
                <c:pt idx="1482">
                  <c:v>0.46274796551223196</c:v>
                </c:pt>
                <c:pt idx="1483">
                  <c:v>0.44410958997730282</c:v>
                </c:pt>
                <c:pt idx="1484">
                  <c:v>0.42975864924696888</c:v>
                </c:pt>
                <c:pt idx="1485">
                  <c:v>0.42717896045144788</c:v>
                </c:pt>
                <c:pt idx="1486">
                  <c:v>0.43168952078472828</c:v>
                </c:pt>
                <c:pt idx="1487">
                  <c:v>0.43202138900560466</c:v>
                </c:pt>
                <c:pt idx="1488">
                  <c:v>0.43023319165532053</c:v>
                </c:pt>
                <c:pt idx="1489">
                  <c:v>0.432512343314778</c:v>
                </c:pt>
                <c:pt idx="1490">
                  <c:v>0.43153124711075941</c:v>
                </c:pt>
                <c:pt idx="1491">
                  <c:v>0.39256730417373731</c:v>
                </c:pt>
                <c:pt idx="1492">
                  <c:v>0.37205170951705063</c:v>
                </c:pt>
                <c:pt idx="1493">
                  <c:v>0.37650684594910755</c:v>
                </c:pt>
                <c:pt idx="1494">
                  <c:v>0.42040275628685986</c:v>
                </c:pt>
                <c:pt idx="1495">
                  <c:v>0.41904178325993535</c:v>
                </c:pt>
                <c:pt idx="1496">
                  <c:v>0.41978268007151132</c:v>
                </c:pt>
                <c:pt idx="1497">
                  <c:v>0.40680758982733511</c:v>
                </c:pt>
                <c:pt idx="1498">
                  <c:v>0.42240430886686864</c:v>
                </c:pt>
                <c:pt idx="1499">
                  <c:v>0.424359394747786</c:v>
                </c:pt>
                <c:pt idx="1500">
                  <c:v>0.42055518763749888</c:v>
                </c:pt>
                <c:pt idx="1501">
                  <c:v>0.41301106211460303</c:v>
                </c:pt>
                <c:pt idx="1502">
                  <c:v>0.41449357608899334</c:v>
                </c:pt>
                <c:pt idx="1503">
                  <c:v>0.42940132147173066</c:v>
                </c:pt>
                <c:pt idx="1504">
                  <c:v>0.41324622920991261</c:v>
                </c:pt>
                <c:pt idx="1505">
                  <c:v>0.41456637974079535</c:v>
                </c:pt>
                <c:pt idx="1506">
                  <c:v>0.40981520896368262</c:v>
                </c:pt>
                <c:pt idx="1507">
                  <c:v>0.3978938790256486</c:v>
                </c:pt>
                <c:pt idx="1508">
                  <c:v>0.42207109476267335</c:v>
                </c:pt>
                <c:pt idx="1509">
                  <c:v>0.42490720633919982</c:v>
                </c:pt>
                <c:pt idx="1510">
                  <c:v>0.44064762531174306</c:v>
                </c:pt>
                <c:pt idx="1511">
                  <c:v>0.44150566154755588</c:v>
                </c:pt>
                <c:pt idx="1512">
                  <c:v>0.43764330653582961</c:v>
                </c:pt>
                <c:pt idx="1513">
                  <c:v>0.44494264577421416</c:v>
                </c:pt>
                <c:pt idx="1514">
                  <c:v>0.44168230042587142</c:v>
                </c:pt>
                <c:pt idx="1515">
                  <c:v>0.44275403854786483</c:v>
                </c:pt>
                <c:pt idx="1516">
                  <c:v>0.44046525587335911</c:v>
                </c:pt>
                <c:pt idx="1517">
                  <c:v>0.43987401362868767</c:v>
                </c:pt>
                <c:pt idx="1518">
                  <c:v>0.43585566433825029</c:v>
                </c:pt>
                <c:pt idx="1519">
                  <c:v>0.43559563856995881</c:v>
                </c:pt>
                <c:pt idx="1520">
                  <c:v>0.43674126003362951</c:v>
                </c:pt>
                <c:pt idx="1521">
                  <c:v>0.43755442741915351</c:v>
                </c:pt>
                <c:pt idx="1522">
                  <c:v>0.44939792686655217</c:v>
                </c:pt>
                <c:pt idx="1523">
                  <c:v>0.45532995720431035</c:v>
                </c:pt>
                <c:pt idx="1524">
                  <c:v>0.44894546228288357</c:v>
                </c:pt>
                <c:pt idx="1525">
                  <c:v>0.44963435417733505</c:v>
                </c:pt>
                <c:pt idx="1526">
                  <c:v>0.44797391860296581</c:v>
                </c:pt>
                <c:pt idx="1527">
                  <c:v>0.44094632997127997</c:v>
                </c:pt>
                <c:pt idx="1528">
                  <c:v>0.47711296977254386</c:v>
                </c:pt>
                <c:pt idx="1529">
                  <c:v>0.47277508706219218</c:v>
                </c:pt>
                <c:pt idx="1530">
                  <c:v>0.47010117708997051</c:v>
                </c:pt>
                <c:pt idx="1531">
                  <c:v>0.4815119126989324</c:v>
                </c:pt>
                <c:pt idx="1532">
                  <c:v>0.48166285565206518</c:v>
                </c:pt>
                <c:pt idx="1533">
                  <c:v>0.48239799972016117</c:v>
                </c:pt>
                <c:pt idx="1534">
                  <c:v>0.47226774577183384</c:v>
                </c:pt>
                <c:pt idx="1535">
                  <c:v>0.47024446692129118</c:v>
                </c:pt>
                <c:pt idx="1536">
                  <c:v>0.47228467719784351</c:v>
                </c:pt>
                <c:pt idx="1537">
                  <c:v>0.474379834117854</c:v>
                </c:pt>
                <c:pt idx="1538">
                  <c:v>0.46937470358775302</c:v>
                </c:pt>
                <c:pt idx="1539">
                  <c:v>0.46948034367691732</c:v>
                </c:pt>
                <c:pt idx="1540">
                  <c:v>0.4691464753298823</c:v>
                </c:pt>
                <c:pt idx="1541">
                  <c:v>0.52874657334813213</c:v>
                </c:pt>
                <c:pt idx="1542">
                  <c:v>0.51877660426005423</c:v>
                </c:pt>
                <c:pt idx="1543">
                  <c:v>0.5194179770271985</c:v>
                </c:pt>
                <c:pt idx="1544">
                  <c:v>0.51990036641719273</c:v>
                </c:pt>
                <c:pt idx="1545">
                  <c:v>0.52505909240867843</c:v>
                </c:pt>
                <c:pt idx="1546">
                  <c:v>0.52168599763818413</c:v>
                </c:pt>
                <c:pt idx="1547">
                  <c:v>0.5164570772733692</c:v>
                </c:pt>
                <c:pt idx="1548">
                  <c:v>0.51884666916833788</c:v>
                </c:pt>
                <c:pt idx="1549">
                  <c:v>0.51846510453504457</c:v>
                </c:pt>
                <c:pt idx="1550">
                  <c:v>0.51730765526132638</c:v>
                </c:pt>
                <c:pt idx="1551">
                  <c:v>0.5162220423449726</c:v>
                </c:pt>
                <c:pt idx="1552">
                  <c:v>0.5048086883894497</c:v>
                </c:pt>
                <c:pt idx="1553">
                  <c:v>0.50130986228494445</c:v>
                </c:pt>
              </c:numCache>
            </c:numRef>
          </c:val>
          <c:smooth val="0"/>
          <c:extLst>
            <c:ext xmlns:c16="http://schemas.microsoft.com/office/drawing/2014/chart" uri="{C3380CC4-5D6E-409C-BE32-E72D297353CC}">
              <c16:uniqueId val="{00000000-13A0-C845-97B4-D1B77750F282}"/>
            </c:ext>
          </c:extLst>
        </c:ser>
        <c:ser>
          <c:idx val="1"/>
          <c:order val="1"/>
          <c:tx>
            <c:v>Kendall MSC</c:v>
          </c:tx>
          <c:spPr>
            <a:ln w="11324">
              <a:solidFill>
                <a:srgbClr val="000000"/>
              </a:solidFill>
              <a:prstDash val="solid"/>
            </a:ln>
          </c:spPr>
          <c:marker>
            <c:symbol val="none"/>
          </c:marker>
          <c:val>
            <c:numRef>
              <c:f>Arkusz1!$B$2:$B$1555</c:f>
              <c:numCache>
                <c:formatCode>0.00000</c:formatCode>
                <c:ptCount val="1554"/>
                <c:pt idx="0">
                  <c:v>0.48577888000000158</c:v>
                </c:pt>
                <c:pt idx="1">
                  <c:v>0.42088018000000227</c:v>
                </c:pt>
                <c:pt idx="2">
                  <c:v>0.43680168000000175</c:v>
                </c:pt>
                <c:pt idx="3">
                  <c:v>0.44804285000000027</c:v>
                </c:pt>
                <c:pt idx="4">
                  <c:v>0.45924589999999998</c:v>
                </c:pt>
                <c:pt idx="5">
                  <c:v>0.45434912</c:v>
                </c:pt>
                <c:pt idx="6">
                  <c:v>0.45096543</c:v>
                </c:pt>
                <c:pt idx="7">
                  <c:v>0.47443817000000038</c:v>
                </c:pt>
                <c:pt idx="8">
                  <c:v>0.48113377000000002</c:v>
                </c:pt>
                <c:pt idx="9">
                  <c:v>0.48641257000000226</c:v>
                </c:pt>
                <c:pt idx="10">
                  <c:v>0.47181430000000157</c:v>
                </c:pt>
                <c:pt idx="11">
                  <c:v>0.47415553000000005</c:v>
                </c:pt>
                <c:pt idx="12">
                  <c:v>0.47953621000000002</c:v>
                </c:pt>
                <c:pt idx="13">
                  <c:v>0.48539343000000001</c:v>
                </c:pt>
                <c:pt idx="14">
                  <c:v>0.49111211000000032</c:v>
                </c:pt>
                <c:pt idx="15">
                  <c:v>0.49579446000000038</c:v>
                </c:pt>
                <c:pt idx="16">
                  <c:v>0.45710077000000032</c:v>
                </c:pt>
                <c:pt idx="17">
                  <c:v>0.4675531</c:v>
                </c:pt>
                <c:pt idx="18">
                  <c:v>0.45467202000000001</c:v>
                </c:pt>
                <c:pt idx="19">
                  <c:v>0.45961169000000002</c:v>
                </c:pt>
                <c:pt idx="20">
                  <c:v>0.45589025</c:v>
                </c:pt>
                <c:pt idx="21">
                  <c:v>0.46643224</c:v>
                </c:pt>
                <c:pt idx="22">
                  <c:v>0.47388505000000031</c:v>
                </c:pt>
                <c:pt idx="23">
                  <c:v>0.47713265000000005</c:v>
                </c:pt>
                <c:pt idx="24">
                  <c:v>0.47841722000000031</c:v>
                </c:pt>
                <c:pt idx="25">
                  <c:v>0.4845117600000014</c:v>
                </c:pt>
                <c:pt idx="26">
                  <c:v>0.47429263000000005</c:v>
                </c:pt>
                <c:pt idx="27">
                  <c:v>0.4709271600000014</c:v>
                </c:pt>
                <c:pt idx="28">
                  <c:v>0.47794045000000002</c:v>
                </c:pt>
                <c:pt idx="29">
                  <c:v>0.48375193</c:v>
                </c:pt>
                <c:pt idx="30">
                  <c:v>0.49158055000000139</c:v>
                </c:pt>
                <c:pt idx="31">
                  <c:v>0.49216821000000038</c:v>
                </c:pt>
                <c:pt idx="32">
                  <c:v>0.46092819000000157</c:v>
                </c:pt>
                <c:pt idx="33">
                  <c:v>0.47505873000000032</c:v>
                </c:pt>
                <c:pt idx="34">
                  <c:v>0.47577314999999998</c:v>
                </c:pt>
                <c:pt idx="35">
                  <c:v>0.48049899000000151</c:v>
                </c:pt>
                <c:pt idx="36">
                  <c:v>0.47314154000000003</c:v>
                </c:pt>
                <c:pt idx="37">
                  <c:v>0.48107603000000032</c:v>
                </c:pt>
                <c:pt idx="38">
                  <c:v>0.48489349000000032</c:v>
                </c:pt>
                <c:pt idx="39">
                  <c:v>0.4804047100000014</c:v>
                </c:pt>
                <c:pt idx="40">
                  <c:v>0.48682452000000215</c:v>
                </c:pt>
                <c:pt idx="41">
                  <c:v>0.49215195</c:v>
                </c:pt>
                <c:pt idx="42">
                  <c:v>0.46641723000000002</c:v>
                </c:pt>
                <c:pt idx="43">
                  <c:v>0.46049290000000032</c:v>
                </c:pt>
                <c:pt idx="44">
                  <c:v>0.46820329000000005</c:v>
                </c:pt>
                <c:pt idx="45">
                  <c:v>0.47483749000000008</c:v>
                </c:pt>
                <c:pt idx="46">
                  <c:v>0.49468468000000226</c:v>
                </c:pt>
                <c:pt idx="47">
                  <c:v>0.49880585000000038</c:v>
                </c:pt>
                <c:pt idx="48">
                  <c:v>0.50024314999999719</c:v>
                </c:pt>
                <c:pt idx="49">
                  <c:v>0.50408449999999949</c:v>
                </c:pt>
                <c:pt idx="50">
                  <c:v>0.5062879299999965</c:v>
                </c:pt>
                <c:pt idx="51">
                  <c:v>0.50693524000000001</c:v>
                </c:pt>
                <c:pt idx="52">
                  <c:v>0.50947641999999949</c:v>
                </c:pt>
                <c:pt idx="53">
                  <c:v>0.50992682</c:v>
                </c:pt>
                <c:pt idx="54">
                  <c:v>0.5100583399999995</c:v>
                </c:pt>
                <c:pt idx="55">
                  <c:v>0.51135301999999949</c:v>
                </c:pt>
                <c:pt idx="56">
                  <c:v>0.51138887999999949</c:v>
                </c:pt>
                <c:pt idx="57">
                  <c:v>0.50953242999999637</c:v>
                </c:pt>
                <c:pt idx="58">
                  <c:v>0.50968729000000002</c:v>
                </c:pt>
                <c:pt idx="59">
                  <c:v>0.50958954999999673</c:v>
                </c:pt>
                <c:pt idx="60">
                  <c:v>0.50922845999999999</c:v>
                </c:pt>
                <c:pt idx="61">
                  <c:v>0.50987729999999998</c:v>
                </c:pt>
                <c:pt idx="62">
                  <c:v>0.51094571000000244</c:v>
                </c:pt>
                <c:pt idx="63">
                  <c:v>0.51096070999999721</c:v>
                </c:pt>
                <c:pt idx="64">
                  <c:v>0.51679388000000004</c:v>
                </c:pt>
                <c:pt idx="65">
                  <c:v>0.51996021000000003</c:v>
                </c:pt>
                <c:pt idx="66">
                  <c:v>0.51790904999999998</c:v>
                </c:pt>
                <c:pt idx="67">
                  <c:v>0.51739289999999949</c:v>
                </c:pt>
                <c:pt idx="68">
                  <c:v>0.52090974000000001</c:v>
                </c:pt>
                <c:pt idx="69">
                  <c:v>0.51542783999999997</c:v>
                </c:pt>
                <c:pt idx="70">
                  <c:v>0.50994468000000004</c:v>
                </c:pt>
                <c:pt idx="71">
                  <c:v>0.50947623999999958</c:v>
                </c:pt>
                <c:pt idx="72">
                  <c:v>0.51048571999999959</c:v>
                </c:pt>
                <c:pt idx="73">
                  <c:v>0.51093895</c:v>
                </c:pt>
                <c:pt idx="74">
                  <c:v>0.50817067000000005</c:v>
                </c:pt>
                <c:pt idx="75">
                  <c:v>0.50833322999999719</c:v>
                </c:pt>
                <c:pt idx="76">
                  <c:v>0.50712493999999997</c:v>
                </c:pt>
                <c:pt idx="77">
                  <c:v>0.50480840000000005</c:v>
                </c:pt>
                <c:pt idx="78">
                  <c:v>0.50605351999999959</c:v>
                </c:pt>
                <c:pt idx="79">
                  <c:v>0.50603251999999721</c:v>
                </c:pt>
                <c:pt idx="80">
                  <c:v>0.50688281000000002</c:v>
                </c:pt>
                <c:pt idx="81">
                  <c:v>0.50581547999999998</c:v>
                </c:pt>
                <c:pt idx="82">
                  <c:v>0.51489244000000001</c:v>
                </c:pt>
                <c:pt idx="83">
                  <c:v>0.50193164999999951</c:v>
                </c:pt>
                <c:pt idx="84">
                  <c:v>0.50214611999999959</c:v>
                </c:pt>
                <c:pt idx="85">
                  <c:v>0.50157369999999957</c:v>
                </c:pt>
                <c:pt idx="86">
                  <c:v>0.50235505999999996</c:v>
                </c:pt>
                <c:pt idx="87">
                  <c:v>0.50277342000000003</c:v>
                </c:pt>
                <c:pt idx="88">
                  <c:v>0.50482808000000001</c:v>
                </c:pt>
                <c:pt idx="89">
                  <c:v>0.50655217999999569</c:v>
                </c:pt>
                <c:pt idx="90">
                  <c:v>0.50756890999999638</c:v>
                </c:pt>
                <c:pt idx="91">
                  <c:v>0.50894762999999998</c:v>
                </c:pt>
                <c:pt idx="92">
                  <c:v>0.49528281000000157</c:v>
                </c:pt>
                <c:pt idx="93">
                  <c:v>0.4573000600000014</c:v>
                </c:pt>
                <c:pt idx="94">
                  <c:v>0.45767934000000005</c:v>
                </c:pt>
                <c:pt idx="95">
                  <c:v>0.46686679000000186</c:v>
                </c:pt>
                <c:pt idx="96">
                  <c:v>0.47474869000000008</c:v>
                </c:pt>
                <c:pt idx="97">
                  <c:v>0.48374215999999998</c:v>
                </c:pt>
                <c:pt idx="98">
                  <c:v>0.48950109000000008</c:v>
                </c:pt>
                <c:pt idx="99">
                  <c:v>0.49443507000000031</c:v>
                </c:pt>
                <c:pt idx="100">
                  <c:v>0.47237975000000032</c:v>
                </c:pt>
                <c:pt idx="101">
                  <c:v>0.4650005600000014</c:v>
                </c:pt>
                <c:pt idx="102">
                  <c:v>0.47263139999999998</c:v>
                </c:pt>
                <c:pt idx="103">
                  <c:v>0.47874652000000001</c:v>
                </c:pt>
                <c:pt idx="104">
                  <c:v>0.48574522999999997</c:v>
                </c:pt>
                <c:pt idx="105">
                  <c:v>0.47081504000000002</c:v>
                </c:pt>
                <c:pt idx="106">
                  <c:v>0.47515411000000002</c:v>
                </c:pt>
                <c:pt idx="107">
                  <c:v>0.48050484000000032</c:v>
                </c:pt>
                <c:pt idx="108">
                  <c:v>0.48597468000000227</c:v>
                </c:pt>
                <c:pt idx="109">
                  <c:v>0.48711949000000032</c:v>
                </c:pt>
                <c:pt idx="110">
                  <c:v>0.48919953000000005</c:v>
                </c:pt>
                <c:pt idx="111">
                  <c:v>0.50295218999999636</c:v>
                </c:pt>
                <c:pt idx="112">
                  <c:v>0.50528673999999685</c:v>
                </c:pt>
                <c:pt idx="113">
                  <c:v>0.50579570000000063</c:v>
                </c:pt>
                <c:pt idx="114">
                  <c:v>0.50484810999999996</c:v>
                </c:pt>
                <c:pt idx="115">
                  <c:v>0.50664176999999999</c:v>
                </c:pt>
                <c:pt idx="116">
                  <c:v>0.50656303999999697</c:v>
                </c:pt>
                <c:pt idx="117">
                  <c:v>0.50826047999999957</c:v>
                </c:pt>
                <c:pt idx="118">
                  <c:v>0.50797737999999959</c:v>
                </c:pt>
                <c:pt idx="119">
                  <c:v>0.50476779999999755</c:v>
                </c:pt>
                <c:pt idx="120">
                  <c:v>0.50723121999999998</c:v>
                </c:pt>
                <c:pt idx="121">
                  <c:v>0.50799939999999999</c:v>
                </c:pt>
                <c:pt idx="122">
                  <c:v>0.51071065000000004</c:v>
                </c:pt>
                <c:pt idx="123">
                  <c:v>0.5135389799999972</c:v>
                </c:pt>
                <c:pt idx="124">
                  <c:v>0.50914192000000003</c:v>
                </c:pt>
                <c:pt idx="125">
                  <c:v>0.50890042000000002</c:v>
                </c:pt>
                <c:pt idx="126">
                  <c:v>0.49405104</c:v>
                </c:pt>
                <c:pt idx="127">
                  <c:v>0.48562992000000038</c:v>
                </c:pt>
                <c:pt idx="128">
                  <c:v>0.43592905000000032</c:v>
                </c:pt>
                <c:pt idx="129">
                  <c:v>0.44616884000000034</c:v>
                </c:pt>
                <c:pt idx="130">
                  <c:v>0.44385699000000156</c:v>
                </c:pt>
                <c:pt idx="131">
                  <c:v>0.45378194000000005</c:v>
                </c:pt>
                <c:pt idx="132">
                  <c:v>0.48140913000000002</c:v>
                </c:pt>
                <c:pt idx="133">
                  <c:v>0.48782486000000286</c:v>
                </c:pt>
                <c:pt idx="134">
                  <c:v>0.50606662999999685</c:v>
                </c:pt>
                <c:pt idx="135">
                  <c:v>0.50784987000000315</c:v>
                </c:pt>
                <c:pt idx="136">
                  <c:v>0.49976620000000038</c:v>
                </c:pt>
                <c:pt idx="137">
                  <c:v>0.49436679000000244</c:v>
                </c:pt>
                <c:pt idx="138">
                  <c:v>0.4841891600000014</c:v>
                </c:pt>
                <c:pt idx="139">
                  <c:v>0.46235175000000001</c:v>
                </c:pt>
                <c:pt idx="140">
                  <c:v>0.47231815000000038</c:v>
                </c:pt>
                <c:pt idx="141">
                  <c:v>0.47900505999999998</c:v>
                </c:pt>
                <c:pt idx="142">
                  <c:v>0.48544610000000032</c:v>
                </c:pt>
                <c:pt idx="143">
                  <c:v>0.48800609000000134</c:v>
                </c:pt>
                <c:pt idx="144">
                  <c:v>0.49163132999999998</c:v>
                </c:pt>
                <c:pt idx="145">
                  <c:v>0.49502920000000122</c:v>
                </c:pt>
                <c:pt idx="146">
                  <c:v>0.49405727000000038</c:v>
                </c:pt>
                <c:pt idx="147">
                  <c:v>0.49637708000000186</c:v>
                </c:pt>
                <c:pt idx="148">
                  <c:v>0.49762395000000031</c:v>
                </c:pt>
                <c:pt idx="149">
                  <c:v>0.48138358000000186</c:v>
                </c:pt>
                <c:pt idx="150">
                  <c:v>0.4875604900000014</c:v>
                </c:pt>
                <c:pt idx="151">
                  <c:v>0.48979720999999998</c:v>
                </c:pt>
                <c:pt idx="152">
                  <c:v>0.47589828000000139</c:v>
                </c:pt>
                <c:pt idx="153">
                  <c:v>0.48529089000000031</c:v>
                </c:pt>
                <c:pt idx="154">
                  <c:v>0.47112274000000032</c:v>
                </c:pt>
                <c:pt idx="155">
                  <c:v>0.47573784999999996</c:v>
                </c:pt>
                <c:pt idx="156">
                  <c:v>0.48489303</c:v>
                </c:pt>
                <c:pt idx="157">
                  <c:v>0.48800409000000122</c:v>
                </c:pt>
                <c:pt idx="158">
                  <c:v>0.4528467700000014</c:v>
                </c:pt>
                <c:pt idx="159">
                  <c:v>0.45739057000000038</c:v>
                </c:pt>
                <c:pt idx="160">
                  <c:v>0.46932261000000186</c:v>
                </c:pt>
                <c:pt idx="161">
                  <c:v>0.47866221000000031</c:v>
                </c:pt>
                <c:pt idx="162">
                  <c:v>0.45647854000000032</c:v>
                </c:pt>
                <c:pt idx="163">
                  <c:v>0.45633775000000004</c:v>
                </c:pt>
                <c:pt idx="164">
                  <c:v>0.44076447000000041</c:v>
                </c:pt>
                <c:pt idx="165">
                  <c:v>0.45462921000000001</c:v>
                </c:pt>
                <c:pt idx="166">
                  <c:v>0.43901483000000158</c:v>
                </c:pt>
                <c:pt idx="167">
                  <c:v>0.4449070400000002</c:v>
                </c:pt>
                <c:pt idx="168">
                  <c:v>0.45958035000000008</c:v>
                </c:pt>
                <c:pt idx="169">
                  <c:v>0.46723758999999998</c:v>
                </c:pt>
                <c:pt idx="170">
                  <c:v>0.47607656000000204</c:v>
                </c:pt>
                <c:pt idx="171">
                  <c:v>0.50391965999999999</c:v>
                </c:pt>
                <c:pt idx="172">
                  <c:v>0.50519479</c:v>
                </c:pt>
                <c:pt idx="173">
                  <c:v>0.50719044000000002</c:v>
                </c:pt>
                <c:pt idx="174">
                  <c:v>0.51429764</c:v>
                </c:pt>
                <c:pt idx="175">
                  <c:v>0.51293142000000003</c:v>
                </c:pt>
                <c:pt idx="176">
                  <c:v>0.51953115999999755</c:v>
                </c:pt>
                <c:pt idx="177">
                  <c:v>0.51830023999999997</c:v>
                </c:pt>
                <c:pt idx="178">
                  <c:v>0.51740509999999951</c:v>
                </c:pt>
                <c:pt idx="179">
                  <c:v>0.51747137999999959</c:v>
                </c:pt>
                <c:pt idx="180">
                  <c:v>0.5164106499999972</c:v>
                </c:pt>
                <c:pt idx="181">
                  <c:v>0.51617674999999685</c:v>
                </c:pt>
                <c:pt idx="182">
                  <c:v>0.51435321000000001</c:v>
                </c:pt>
                <c:pt idx="183">
                  <c:v>0.51279836000000001</c:v>
                </c:pt>
                <c:pt idx="184">
                  <c:v>0.51234214999999639</c:v>
                </c:pt>
                <c:pt idx="185">
                  <c:v>0.47804606000000038</c:v>
                </c:pt>
                <c:pt idx="186">
                  <c:v>0.48304774</c:v>
                </c:pt>
                <c:pt idx="187">
                  <c:v>0.47401191000000031</c:v>
                </c:pt>
                <c:pt idx="188">
                  <c:v>0.47183553</c:v>
                </c:pt>
                <c:pt idx="189">
                  <c:v>0.49172414000000031</c:v>
                </c:pt>
                <c:pt idx="190">
                  <c:v>0.50510097999999959</c:v>
                </c:pt>
                <c:pt idx="191">
                  <c:v>0.50291808999999721</c:v>
                </c:pt>
                <c:pt idx="192">
                  <c:v>0.50441988999999721</c:v>
                </c:pt>
                <c:pt idx="193">
                  <c:v>0.51262198000000003</c:v>
                </c:pt>
                <c:pt idx="194">
                  <c:v>0.51108761999999996</c:v>
                </c:pt>
                <c:pt idx="195">
                  <c:v>0.50932003000000003</c:v>
                </c:pt>
                <c:pt idx="196">
                  <c:v>0.50990671999999959</c:v>
                </c:pt>
                <c:pt idx="197">
                  <c:v>0.51576544999999996</c:v>
                </c:pt>
                <c:pt idx="198">
                  <c:v>0.50971637999999719</c:v>
                </c:pt>
                <c:pt idx="199">
                  <c:v>0.51325589999999999</c:v>
                </c:pt>
                <c:pt idx="200">
                  <c:v>0.50706457999999732</c:v>
                </c:pt>
                <c:pt idx="201">
                  <c:v>0.51444491000000003</c:v>
                </c:pt>
                <c:pt idx="202">
                  <c:v>0.51086286999999719</c:v>
                </c:pt>
                <c:pt idx="203">
                  <c:v>0.50988696999999639</c:v>
                </c:pt>
                <c:pt idx="204">
                  <c:v>0.5040356499999995</c:v>
                </c:pt>
                <c:pt idx="205">
                  <c:v>0.50611231999999673</c:v>
                </c:pt>
                <c:pt idx="206">
                  <c:v>0.49536863000000186</c:v>
                </c:pt>
                <c:pt idx="207">
                  <c:v>0.49777054000000032</c:v>
                </c:pt>
                <c:pt idx="208">
                  <c:v>0.50115902999999951</c:v>
                </c:pt>
                <c:pt idx="209">
                  <c:v>0.50708936999999721</c:v>
                </c:pt>
                <c:pt idx="210">
                  <c:v>0.50485027000000005</c:v>
                </c:pt>
                <c:pt idx="211">
                  <c:v>0.49893036000000157</c:v>
                </c:pt>
                <c:pt idx="212">
                  <c:v>0.51096658999999545</c:v>
                </c:pt>
                <c:pt idx="213">
                  <c:v>0.5080334399999995</c:v>
                </c:pt>
                <c:pt idx="214">
                  <c:v>0.50886100000000001</c:v>
                </c:pt>
                <c:pt idx="215">
                  <c:v>0.50155610999999556</c:v>
                </c:pt>
                <c:pt idx="216">
                  <c:v>0.50321136999999638</c:v>
                </c:pt>
                <c:pt idx="217">
                  <c:v>0.50190926000000002</c:v>
                </c:pt>
                <c:pt idx="218">
                  <c:v>0.50451022999999673</c:v>
                </c:pt>
                <c:pt idx="219">
                  <c:v>0.50241453999999697</c:v>
                </c:pt>
                <c:pt idx="220">
                  <c:v>0.50504808000000001</c:v>
                </c:pt>
                <c:pt idx="221">
                  <c:v>0.46448573000000032</c:v>
                </c:pt>
                <c:pt idx="222">
                  <c:v>0.47461751000000002</c:v>
                </c:pt>
                <c:pt idx="223">
                  <c:v>0.47842798000000186</c:v>
                </c:pt>
                <c:pt idx="224">
                  <c:v>0.47093760000000001</c:v>
                </c:pt>
                <c:pt idx="225">
                  <c:v>0.47951635000000031</c:v>
                </c:pt>
                <c:pt idx="226">
                  <c:v>0.48664899000000134</c:v>
                </c:pt>
                <c:pt idx="227">
                  <c:v>0.50150471999999957</c:v>
                </c:pt>
                <c:pt idx="228">
                  <c:v>0.50291790999999719</c:v>
                </c:pt>
                <c:pt idx="229">
                  <c:v>0.5050720899999972</c:v>
                </c:pt>
                <c:pt idx="230">
                  <c:v>0.50629309</c:v>
                </c:pt>
                <c:pt idx="231">
                  <c:v>0.50760092999999951</c:v>
                </c:pt>
                <c:pt idx="232">
                  <c:v>0.50880705999999998</c:v>
                </c:pt>
                <c:pt idx="233">
                  <c:v>0.49248325000000032</c:v>
                </c:pt>
                <c:pt idx="234">
                  <c:v>0.48416033000000008</c:v>
                </c:pt>
                <c:pt idx="235">
                  <c:v>0.49015096000000158</c:v>
                </c:pt>
                <c:pt idx="236">
                  <c:v>0.48825741</c:v>
                </c:pt>
                <c:pt idx="237">
                  <c:v>0.48657677000000227</c:v>
                </c:pt>
                <c:pt idx="238">
                  <c:v>0.49227254000000031</c:v>
                </c:pt>
                <c:pt idx="239">
                  <c:v>0.4181566600000014</c:v>
                </c:pt>
                <c:pt idx="240">
                  <c:v>0.43175666000000146</c:v>
                </c:pt>
                <c:pt idx="241">
                  <c:v>0.44451419000000042</c:v>
                </c:pt>
                <c:pt idx="242">
                  <c:v>0.45241463000000032</c:v>
                </c:pt>
                <c:pt idx="243">
                  <c:v>0.42964309000000001</c:v>
                </c:pt>
                <c:pt idx="244">
                  <c:v>0.43964791000000031</c:v>
                </c:pt>
                <c:pt idx="245">
                  <c:v>0.45315276000000032</c:v>
                </c:pt>
                <c:pt idx="246">
                  <c:v>0.39921532000000032</c:v>
                </c:pt>
                <c:pt idx="247">
                  <c:v>0.40463749000000004</c:v>
                </c:pt>
                <c:pt idx="248">
                  <c:v>0.40690727000000032</c:v>
                </c:pt>
                <c:pt idx="249">
                  <c:v>0.43159200000000031</c:v>
                </c:pt>
                <c:pt idx="250">
                  <c:v>0.4440075400000002</c:v>
                </c:pt>
                <c:pt idx="251">
                  <c:v>0.45517786000000032</c:v>
                </c:pt>
                <c:pt idx="252">
                  <c:v>0.46378893000000032</c:v>
                </c:pt>
                <c:pt idx="253">
                  <c:v>0.46828917000000031</c:v>
                </c:pt>
                <c:pt idx="254">
                  <c:v>0.46455980000000002</c:v>
                </c:pt>
                <c:pt idx="255">
                  <c:v>0.45652273000000032</c:v>
                </c:pt>
                <c:pt idx="256">
                  <c:v>0.4668292900000014</c:v>
                </c:pt>
                <c:pt idx="257">
                  <c:v>0.47123761999999997</c:v>
                </c:pt>
                <c:pt idx="258">
                  <c:v>0.47504644000000001</c:v>
                </c:pt>
                <c:pt idx="259">
                  <c:v>0.48279803999999998</c:v>
                </c:pt>
                <c:pt idx="260">
                  <c:v>0.48554282000000032</c:v>
                </c:pt>
                <c:pt idx="261">
                  <c:v>0.48926530000000001</c:v>
                </c:pt>
                <c:pt idx="262">
                  <c:v>0.48998993000000157</c:v>
                </c:pt>
                <c:pt idx="263">
                  <c:v>0.46582114000000002</c:v>
                </c:pt>
                <c:pt idx="264">
                  <c:v>0.47365498000000128</c:v>
                </c:pt>
                <c:pt idx="265">
                  <c:v>0.48939113000000001</c:v>
                </c:pt>
                <c:pt idx="266">
                  <c:v>0.49330916000000158</c:v>
                </c:pt>
                <c:pt idx="267">
                  <c:v>0.4959795100000014</c:v>
                </c:pt>
                <c:pt idx="268">
                  <c:v>0.4971701900000014</c:v>
                </c:pt>
                <c:pt idx="269">
                  <c:v>0.49790075000000128</c:v>
                </c:pt>
                <c:pt idx="270">
                  <c:v>0.50020012999999697</c:v>
                </c:pt>
                <c:pt idx="271">
                  <c:v>0.50277273</c:v>
                </c:pt>
                <c:pt idx="272">
                  <c:v>0.48961537000000038</c:v>
                </c:pt>
                <c:pt idx="273">
                  <c:v>0.49443487000000191</c:v>
                </c:pt>
                <c:pt idx="274">
                  <c:v>0.4943178400000014</c:v>
                </c:pt>
                <c:pt idx="275">
                  <c:v>0.4979014700000014</c:v>
                </c:pt>
                <c:pt idx="276">
                  <c:v>0.49339065000000032</c:v>
                </c:pt>
                <c:pt idx="277">
                  <c:v>0.49675034000000001</c:v>
                </c:pt>
                <c:pt idx="278">
                  <c:v>0.50012398999999685</c:v>
                </c:pt>
                <c:pt idx="279">
                  <c:v>0.50225385</c:v>
                </c:pt>
                <c:pt idx="280">
                  <c:v>0.50243355999999673</c:v>
                </c:pt>
                <c:pt idx="281">
                  <c:v>0.50489684999999951</c:v>
                </c:pt>
                <c:pt idx="282">
                  <c:v>0.50394968000000062</c:v>
                </c:pt>
                <c:pt idx="283">
                  <c:v>0.50590661999999997</c:v>
                </c:pt>
                <c:pt idx="284">
                  <c:v>0.50692568999999998</c:v>
                </c:pt>
                <c:pt idx="285">
                  <c:v>0.50835356999999637</c:v>
                </c:pt>
                <c:pt idx="286">
                  <c:v>0.48870729000000002</c:v>
                </c:pt>
                <c:pt idx="287">
                  <c:v>0.49425145999999998</c:v>
                </c:pt>
                <c:pt idx="288">
                  <c:v>0.49853155999999998</c:v>
                </c:pt>
                <c:pt idx="289">
                  <c:v>0.50087221000000004</c:v>
                </c:pt>
                <c:pt idx="290">
                  <c:v>0.50151182999999755</c:v>
                </c:pt>
                <c:pt idx="291">
                  <c:v>0.50143473999999755</c:v>
                </c:pt>
                <c:pt idx="292">
                  <c:v>0.50345835999999755</c:v>
                </c:pt>
                <c:pt idx="293">
                  <c:v>0.50482937000000061</c:v>
                </c:pt>
                <c:pt idx="294">
                  <c:v>0.50263913000000005</c:v>
                </c:pt>
                <c:pt idx="295">
                  <c:v>0.50547478999999673</c:v>
                </c:pt>
                <c:pt idx="296">
                  <c:v>0.50594697</c:v>
                </c:pt>
                <c:pt idx="297">
                  <c:v>0.50496201999999957</c:v>
                </c:pt>
                <c:pt idx="298">
                  <c:v>0.50465615999999958</c:v>
                </c:pt>
                <c:pt idx="299">
                  <c:v>0.50152223999999956</c:v>
                </c:pt>
                <c:pt idx="300">
                  <c:v>0.50423893999999958</c:v>
                </c:pt>
                <c:pt idx="301">
                  <c:v>0.51273146000000003</c:v>
                </c:pt>
                <c:pt idx="302">
                  <c:v>0.50608698999999568</c:v>
                </c:pt>
                <c:pt idx="303">
                  <c:v>0.5005764099999972</c:v>
                </c:pt>
                <c:pt idx="304">
                  <c:v>0.50448479999999685</c:v>
                </c:pt>
                <c:pt idx="305">
                  <c:v>0.50197029999999998</c:v>
                </c:pt>
                <c:pt idx="306">
                  <c:v>0.50410607999999957</c:v>
                </c:pt>
                <c:pt idx="307">
                  <c:v>0.5063320599999972</c:v>
                </c:pt>
                <c:pt idx="308">
                  <c:v>0.50715341000000003</c:v>
                </c:pt>
                <c:pt idx="309">
                  <c:v>0.50589055000000005</c:v>
                </c:pt>
                <c:pt idx="310">
                  <c:v>0.50718173</c:v>
                </c:pt>
                <c:pt idx="311">
                  <c:v>0.48498048000000227</c:v>
                </c:pt>
                <c:pt idx="312">
                  <c:v>0.48833286000000187</c:v>
                </c:pt>
                <c:pt idx="313">
                  <c:v>0.4927396</c:v>
                </c:pt>
                <c:pt idx="314">
                  <c:v>0.49512304000000001</c:v>
                </c:pt>
                <c:pt idx="315">
                  <c:v>0.48172103000000005</c:v>
                </c:pt>
                <c:pt idx="316">
                  <c:v>0.48605883000000122</c:v>
                </c:pt>
                <c:pt idx="317">
                  <c:v>0.43743733000000001</c:v>
                </c:pt>
                <c:pt idx="318">
                  <c:v>0.44870389000000027</c:v>
                </c:pt>
                <c:pt idx="319">
                  <c:v>0.45764823999999998</c:v>
                </c:pt>
                <c:pt idx="320">
                  <c:v>0.46076035000000004</c:v>
                </c:pt>
                <c:pt idx="321">
                  <c:v>0.42340573000000031</c:v>
                </c:pt>
                <c:pt idx="322">
                  <c:v>0.43647365000000032</c:v>
                </c:pt>
                <c:pt idx="323">
                  <c:v>0.44715420000000022</c:v>
                </c:pt>
                <c:pt idx="324">
                  <c:v>0.44532199000000144</c:v>
                </c:pt>
                <c:pt idx="325">
                  <c:v>0.45726708000000005</c:v>
                </c:pt>
                <c:pt idx="326">
                  <c:v>0.45677077000000038</c:v>
                </c:pt>
                <c:pt idx="327">
                  <c:v>0.4544065700000014</c:v>
                </c:pt>
                <c:pt idx="328">
                  <c:v>0.46231336000000139</c:v>
                </c:pt>
                <c:pt idx="329">
                  <c:v>0.47233946000000032</c:v>
                </c:pt>
                <c:pt idx="330">
                  <c:v>0.46430711000000002</c:v>
                </c:pt>
                <c:pt idx="331">
                  <c:v>0.46097175000000001</c:v>
                </c:pt>
                <c:pt idx="332">
                  <c:v>0.47027955000000005</c:v>
                </c:pt>
                <c:pt idx="333">
                  <c:v>0.46389174</c:v>
                </c:pt>
                <c:pt idx="334">
                  <c:v>0.46594087000000139</c:v>
                </c:pt>
                <c:pt idx="335">
                  <c:v>0.47222018000000032</c:v>
                </c:pt>
                <c:pt idx="336">
                  <c:v>0.49174327000000001</c:v>
                </c:pt>
                <c:pt idx="337">
                  <c:v>0.48547403000000122</c:v>
                </c:pt>
                <c:pt idx="338">
                  <c:v>0.43882932000000158</c:v>
                </c:pt>
                <c:pt idx="339">
                  <c:v>0.45195767000000031</c:v>
                </c:pt>
                <c:pt idx="340">
                  <c:v>0.46149377000000008</c:v>
                </c:pt>
                <c:pt idx="341">
                  <c:v>0.46700982000000002</c:v>
                </c:pt>
                <c:pt idx="342">
                  <c:v>0.45233400000000001</c:v>
                </c:pt>
                <c:pt idx="343">
                  <c:v>0.46290023000000002</c:v>
                </c:pt>
                <c:pt idx="344">
                  <c:v>0.47118559000000032</c:v>
                </c:pt>
                <c:pt idx="345">
                  <c:v>0.47596948000000122</c:v>
                </c:pt>
                <c:pt idx="346">
                  <c:v>0.47080545000000001</c:v>
                </c:pt>
                <c:pt idx="347">
                  <c:v>0.43970391000000031</c:v>
                </c:pt>
                <c:pt idx="348">
                  <c:v>0.4497696300000002</c:v>
                </c:pt>
                <c:pt idx="349">
                  <c:v>0.45671148</c:v>
                </c:pt>
                <c:pt idx="350">
                  <c:v>0.45452769000000032</c:v>
                </c:pt>
                <c:pt idx="351">
                  <c:v>0.46366563</c:v>
                </c:pt>
                <c:pt idx="352">
                  <c:v>0.47157198000000122</c:v>
                </c:pt>
                <c:pt idx="353">
                  <c:v>0.46032383000000032</c:v>
                </c:pt>
                <c:pt idx="354">
                  <c:v>0.46989948000000031</c:v>
                </c:pt>
                <c:pt idx="355">
                  <c:v>0.47694461000000032</c:v>
                </c:pt>
                <c:pt idx="356">
                  <c:v>0.48056943000000002</c:v>
                </c:pt>
                <c:pt idx="357">
                  <c:v>0.48744241000000038</c:v>
                </c:pt>
                <c:pt idx="358">
                  <c:v>0.49195395000000008</c:v>
                </c:pt>
                <c:pt idx="359">
                  <c:v>0.48924123000000003</c:v>
                </c:pt>
                <c:pt idx="360">
                  <c:v>0.49426055000000002</c:v>
                </c:pt>
                <c:pt idx="361">
                  <c:v>0.48964316000000002</c:v>
                </c:pt>
                <c:pt idx="362">
                  <c:v>0.49443529000000008</c:v>
                </c:pt>
                <c:pt idx="363">
                  <c:v>0.49286778000000186</c:v>
                </c:pt>
                <c:pt idx="364">
                  <c:v>0.49353934000000005</c:v>
                </c:pt>
                <c:pt idx="365">
                  <c:v>0.49012898000000227</c:v>
                </c:pt>
                <c:pt idx="366">
                  <c:v>0.48372889000000158</c:v>
                </c:pt>
                <c:pt idx="367">
                  <c:v>0.48597785000000032</c:v>
                </c:pt>
                <c:pt idx="368">
                  <c:v>0.48475460000000031</c:v>
                </c:pt>
                <c:pt idx="369">
                  <c:v>0.48846566000000158</c:v>
                </c:pt>
                <c:pt idx="370">
                  <c:v>0.49276972000000002</c:v>
                </c:pt>
                <c:pt idx="371">
                  <c:v>0.48364111000000004</c:v>
                </c:pt>
                <c:pt idx="372">
                  <c:v>0.48895562000000031</c:v>
                </c:pt>
                <c:pt idx="373">
                  <c:v>0.49116304</c:v>
                </c:pt>
                <c:pt idx="374">
                  <c:v>0.49078881000000157</c:v>
                </c:pt>
                <c:pt idx="375">
                  <c:v>0.48862969000000139</c:v>
                </c:pt>
                <c:pt idx="376">
                  <c:v>0.49202016000000215</c:v>
                </c:pt>
                <c:pt idx="377">
                  <c:v>0.50671920000000004</c:v>
                </c:pt>
                <c:pt idx="378">
                  <c:v>0.50762211000000002</c:v>
                </c:pt>
                <c:pt idx="379">
                  <c:v>0.51437467000000003</c:v>
                </c:pt>
                <c:pt idx="380">
                  <c:v>0.51010835999999959</c:v>
                </c:pt>
                <c:pt idx="381">
                  <c:v>0.50346004999999638</c:v>
                </c:pt>
                <c:pt idx="382">
                  <c:v>0.50801494999999697</c:v>
                </c:pt>
                <c:pt idx="383">
                  <c:v>0.50787897999999998</c:v>
                </c:pt>
                <c:pt idx="384">
                  <c:v>0.4981606000000014</c:v>
                </c:pt>
                <c:pt idx="385">
                  <c:v>0.50019225</c:v>
                </c:pt>
                <c:pt idx="386">
                  <c:v>0.50548568999999743</c:v>
                </c:pt>
                <c:pt idx="387">
                  <c:v>0.49278524000000001</c:v>
                </c:pt>
                <c:pt idx="388">
                  <c:v>0.49558215000000122</c:v>
                </c:pt>
                <c:pt idx="389">
                  <c:v>0.50035698999999556</c:v>
                </c:pt>
                <c:pt idx="390">
                  <c:v>0.50654021000000005</c:v>
                </c:pt>
                <c:pt idx="391">
                  <c:v>0.5069283</c:v>
                </c:pt>
                <c:pt idx="392">
                  <c:v>0.50667562000000244</c:v>
                </c:pt>
                <c:pt idx="393">
                  <c:v>0.50664846000000063</c:v>
                </c:pt>
                <c:pt idx="394">
                  <c:v>0.5065682499999965</c:v>
                </c:pt>
                <c:pt idx="395">
                  <c:v>0.50805155999999996</c:v>
                </c:pt>
                <c:pt idx="396">
                  <c:v>0.50908758999999637</c:v>
                </c:pt>
                <c:pt idx="397">
                  <c:v>0.51008995999999951</c:v>
                </c:pt>
                <c:pt idx="398">
                  <c:v>0.48834205000000008</c:v>
                </c:pt>
                <c:pt idx="399">
                  <c:v>0.49250111000000002</c:v>
                </c:pt>
                <c:pt idx="400">
                  <c:v>0.49461158000000038</c:v>
                </c:pt>
                <c:pt idx="401">
                  <c:v>0.49836719000000157</c:v>
                </c:pt>
                <c:pt idx="402">
                  <c:v>0.5008632699999972</c:v>
                </c:pt>
                <c:pt idx="403">
                  <c:v>0.5128298700000028</c:v>
                </c:pt>
                <c:pt idx="404">
                  <c:v>0.51311143000000004</c:v>
                </c:pt>
                <c:pt idx="405">
                  <c:v>0.51329735999999959</c:v>
                </c:pt>
                <c:pt idx="406">
                  <c:v>0.51356641999999719</c:v>
                </c:pt>
                <c:pt idx="407">
                  <c:v>0.47800320000000002</c:v>
                </c:pt>
                <c:pt idx="408">
                  <c:v>0.48139185000000001</c:v>
                </c:pt>
                <c:pt idx="409">
                  <c:v>0.48677343000000001</c:v>
                </c:pt>
                <c:pt idx="410">
                  <c:v>0.49314560000000002</c:v>
                </c:pt>
                <c:pt idx="411">
                  <c:v>0.49736429000000226</c:v>
                </c:pt>
                <c:pt idx="412">
                  <c:v>0.49485176000000186</c:v>
                </c:pt>
                <c:pt idx="413">
                  <c:v>0.49725350000000001</c:v>
                </c:pt>
                <c:pt idx="414">
                  <c:v>0.5001088299999995</c:v>
                </c:pt>
                <c:pt idx="415">
                  <c:v>0.50766721999999997</c:v>
                </c:pt>
                <c:pt idx="416">
                  <c:v>0.50464439000000005</c:v>
                </c:pt>
                <c:pt idx="417">
                  <c:v>0.51001949000000002</c:v>
                </c:pt>
                <c:pt idx="418">
                  <c:v>0.50085882000000004</c:v>
                </c:pt>
                <c:pt idx="419">
                  <c:v>0.50123282999999685</c:v>
                </c:pt>
                <c:pt idx="420">
                  <c:v>0.50110458999999685</c:v>
                </c:pt>
                <c:pt idx="421">
                  <c:v>0.49815391000000031</c:v>
                </c:pt>
                <c:pt idx="422">
                  <c:v>0.49774192</c:v>
                </c:pt>
                <c:pt idx="423">
                  <c:v>0.50034363999999998</c:v>
                </c:pt>
                <c:pt idx="424">
                  <c:v>0.50006645999999755</c:v>
                </c:pt>
                <c:pt idx="425">
                  <c:v>0.49682617000000273</c:v>
                </c:pt>
                <c:pt idx="426">
                  <c:v>0.49956997000000186</c:v>
                </c:pt>
                <c:pt idx="427">
                  <c:v>0.49794361000000031</c:v>
                </c:pt>
                <c:pt idx="428">
                  <c:v>0.50704207000000001</c:v>
                </c:pt>
                <c:pt idx="429">
                  <c:v>0.5081162799999972</c:v>
                </c:pt>
                <c:pt idx="430">
                  <c:v>0.51104632999999755</c:v>
                </c:pt>
                <c:pt idx="431">
                  <c:v>0.51407691</c:v>
                </c:pt>
                <c:pt idx="432">
                  <c:v>0.51386131999999951</c:v>
                </c:pt>
                <c:pt idx="433">
                  <c:v>0.51343249999999685</c:v>
                </c:pt>
                <c:pt idx="434">
                  <c:v>0.49985055000000139</c:v>
                </c:pt>
                <c:pt idx="435">
                  <c:v>0.50299457999999997</c:v>
                </c:pt>
                <c:pt idx="436">
                  <c:v>0.50403995999999951</c:v>
                </c:pt>
                <c:pt idx="437">
                  <c:v>0.50467337999999951</c:v>
                </c:pt>
                <c:pt idx="438">
                  <c:v>0.50346265999999673</c:v>
                </c:pt>
                <c:pt idx="439">
                  <c:v>0.49165945</c:v>
                </c:pt>
                <c:pt idx="440">
                  <c:v>0.50302417999999949</c:v>
                </c:pt>
                <c:pt idx="441">
                  <c:v>0.50474359999999996</c:v>
                </c:pt>
                <c:pt idx="442">
                  <c:v>0.50702583000000279</c:v>
                </c:pt>
                <c:pt idx="443">
                  <c:v>0.50817773999999949</c:v>
                </c:pt>
                <c:pt idx="444">
                  <c:v>0.5092276</c:v>
                </c:pt>
                <c:pt idx="445">
                  <c:v>0.50499996000000003</c:v>
                </c:pt>
                <c:pt idx="446">
                  <c:v>0.50612539000000001</c:v>
                </c:pt>
                <c:pt idx="447">
                  <c:v>0.50976153999999996</c:v>
                </c:pt>
                <c:pt idx="448">
                  <c:v>0.50742507000000003</c:v>
                </c:pt>
                <c:pt idx="449">
                  <c:v>0.50827212999999638</c:v>
                </c:pt>
                <c:pt idx="450">
                  <c:v>0.50554041000000005</c:v>
                </c:pt>
                <c:pt idx="451">
                  <c:v>0.50867892000000003</c:v>
                </c:pt>
                <c:pt idx="452">
                  <c:v>0.47814843000000001</c:v>
                </c:pt>
                <c:pt idx="453">
                  <c:v>0.43465367000000038</c:v>
                </c:pt>
                <c:pt idx="454">
                  <c:v>0.44045481000000042</c:v>
                </c:pt>
                <c:pt idx="455">
                  <c:v>0.44749056000000048</c:v>
                </c:pt>
                <c:pt idx="456">
                  <c:v>0.45706398000000031</c:v>
                </c:pt>
                <c:pt idx="457">
                  <c:v>0.41140218000000139</c:v>
                </c:pt>
                <c:pt idx="458">
                  <c:v>0.42462378000000139</c:v>
                </c:pt>
                <c:pt idx="459">
                  <c:v>0.42645346000000139</c:v>
                </c:pt>
                <c:pt idx="460">
                  <c:v>0.43649763000000008</c:v>
                </c:pt>
                <c:pt idx="461">
                  <c:v>0.44132900000000042</c:v>
                </c:pt>
                <c:pt idx="462">
                  <c:v>0.45480850000000139</c:v>
                </c:pt>
                <c:pt idx="463">
                  <c:v>0.46436925000000001</c:v>
                </c:pt>
                <c:pt idx="464">
                  <c:v>0.47492811000000151</c:v>
                </c:pt>
                <c:pt idx="465">
                  <c:v>0.46553285</c:v>
                </c:pt>
                <c:pt idx="466">
                  <c:v>0.46552400000000038</c:v>
                </c:pt>
                <c:pt idx="467">
                  <c:v>0.48845829000000157</c:v>
                </c:pt>
                <c:pt idx="468">
                  <c:v>0.48577128000000008</c:v>
                </c:pt>
                <c:pt idx="469">
                  <c:v>0.48246118000000032</c:v>
                </c:pt>
                <c:pt idx="470">
                  <c:v>0.48745190000000038</c:v>
                </c:pt>
                <c:pt idx="471">
                  <c:v>0.49353169000000002</c:v>
                </c:pt>
                <c:pt idx="472">
                  <c:v>0.49759709000000002</c:v>
                </c:pt>
                <c:pt idx="473">
                  <c:v>0.46091437000000157</c:v>
                </c:pt>
                <c:pt idx="474">
                  <c:v>0.47369203000000004</c:v>
                </c:pt>
                <c:pt idx="475">
                  <c:v>0.4815898000000014</c:v>
                </c:pt>
                <c:pt idx="476">
                  <c:v>0.45833025000000005</c:v>
                </c:pt>
                <c:pt idx="477">
                  <c:v>0.45856259000000038</c:v>
                </c:pt>
                <c:pt idx="478">
                  <c:v>0.46569627000000002</c:v>
                </c:pt>
                <c:pt idx="479">
                  <c:v>0.44626201000000026</c:v>
                </c:pt>
                <c:pt idx="480">
                  <c:v>0.45476695</c:v>
                </c:pt>
                <c:pt idx="481">
                  <c:v>0.46486066000000192</c:v>
                </c:pt>
                <c:pt idx="482">
                  <c:v>0.45039311999999998</c:v>
                </c:pt>
                <c:pt idx="483">
                  <c:v>0.45103176</c:v>
                </c:pt>
                <c:pt idx="484">
                  <c:v>0.45833250000000031</c:v>
                </c:pt>
                <c:pt idx="485">
                  <c:v>0.46842904000000002</c:v>
                </c:pt>
                <c:pt idx="486">
                  <c:v>0.45833495000000002</c:v>
                </c:pt>
                <c:pt idx="487">
                  <c:v>0.46860501999999998</c:v>
                </c:pt>
                <c:pt idx="488">
                  <c:v>0.46995983000000002</c:v>
                </c:pt>
                <c:pt idx="489">
                  <c:v>0.47835755000000002</c:v>
                </c:pt>
                <c:pt idx="490">
                  <c:v>0.48315853000000031</c:v>
                </c:pt>
                <c:pt idx="491">
                  <c:v>0.48836009000000158</c:v>
                </c:pt>
                <c:pt idx="492">
                  <c:v>0.49248609000000226</c:v>
                </c:pt>
                <c:pt idx="493">
                  <c:v>0.49597902000000038</c:v>
                </c:pt>
                <c:pt idx="494">
                  <c:v>0.42787976000000244</c:v>
                </c:pt>
                <c:pt idx="495">
                  <c:v>0.44138143000000041</c:v>
                </c:pt>
                <c:pt idx="496">
                  <c:v>0.39914318000000032</c:v>
                </c:pt>
                <c:pt idx="497">
                  <c:v>0.4122089600000014</c:v>
                </c:pt>
                <c:pt idx="498">
                  <c:v>0.42516664000000032</c:v>
                </c:pt>
                <c:pt idx="499">
                  <c:v>0.43388487000000309</c:v>
                </c:pt>
                <c:pt idx="500">
                  <c:v>0.46034248000000122</c:v>
                </c:pt>
                <c:pt idx="501">
                  <c:v>0.46876996000000032</c:v>
                </c:pt>
                <c:pt idx="502">
                  <c:v>0.47721148000000002</c:v>
                </c:pt>
                <c:pt idx="503">
                  <c:v>0.47845883000000122</c:v>
                </c:pt>
                <c:pt idx="504">
                  <c:v>0.48210687000000157</c:v>
                </c:pt>
                <c:pt idx="505">
                  <c:v>0.48755059000000139</c:v>
                </c:pt>
                <c:pt idx="506">
                  <c:v>0.48993874000000032</c:v>
                </c:pt>
                <c:pt idx="507">
                  <c:v>0.49336217000000226</c:v>
                </c:pt>
                <c:pt idx="508">
                  <c:v>0.50007482999999997</c:v>
                </c:pt>
                <c:pt idx="509">
                  <c:v>0.5004183199999972</c:v>
                </c:pt>
                <c:pt idx="510">
                  <c:v>0.4969864900000025</c:v>
                </c:pt>
                <c:pt idx="511">
                  <c:v>0.49954994000000008</c:v>
                </c:pt>
                <c:pt idx="512">
                  <c:v>0.49384998000000158</c:v>
                </c:pt>
                <c:pt idx="513">
                  <c:v>0.49716443000000032</c:v>
                </c:pt>
                <c:pt idx="514">
                  <c:v>0.50099424000000004</c:v>
                </c:pt>
                <c:pt idx="515">
                  <c:v>0.5113699299999972</c:v>
                </c:pt>
                <c:pt idx="516">
                  <c:v>0.50538204999999636</c:v>
                </c:pt>
                <c:pt idx="517">
                  <c:v>0.50677327999999999</c:v>
                </c:pt>
                <c:pt idx="518">
                  <c:v>0.50746677999999557</c:v>
                </c:pt>
                <c:pt idx="519">
                  <c:v>0.50953045999999957</c:v>
                </c:pt>
                <c:pt idx="520">
                  <c:v>0.49236214000000134</c:v>
                </c:pt>
                <c:pt idx="521">
                  <c:v>0.49677176000000139</c:v>
                </c:pt>
                <c:pt idx="522">
                  <c:v>0.48076987000000032</c:v>
                </c:pt>
                <c:pt idx="523">
                  <c:v>0.41514495000000001</c:v>
                </c:pt>
                <c:pt idx="524">
                  <c:v>0.42488199000000226</c:v>
                </c:pt>
                <c:pt idx="525">
                  <c:v>0.44169887000000041</c:v>
                </c:pt>
                <c:pt idx="526">
                  <c:v>0.45292791000000032</c:v>
                </c:pt>
                <c:pt idx="527">
                  <c:v>0.46177782000000001</c:v>
                </c:pt>
                <c:pt idx="528">
                  <c:v>0.47341110000000008</c:v>
                </c:pt>
                <c:pt idx="529">
                  <c:v>0.47874132000000003</c:v>
                </c:pt>
                <c:pt idx="530">
                  <c:v>0.48508948000000157</c:v>
                </c:pt>
                <c:pt idx="531">
                  <c:v>0.48679040000000001</c:v>
                </c:pt>
                <c:pt idx="532">
                  <c:v>0.45539247000000038</c:v>
                </c:pt>
                <c:pt idx="533">
                  <c:v>0.44816129000000027</c:v>
                </c:pt>
                <c:pt idx="534">
                  <c:v>0.45932297000000238</c:v>
                </c:pt>
                <c:pt idx="535">
                  <c:v>0.46891030000000122</c:v>
                </c:pt>
                <c:pt idx="536">
                  <c:v>0.47710226000000122</c:v>
                </c:pt>
                <c:pt idx="537">
                  <c:v>0.48390420000000139</c:v>
                </c:pt>
                <c:pt idx="538">
                  <c:v>0.49019584000000005</c:v>
                </c:pt>
                <c:pt idx="539">
                  <c:v>0.44282241000000144</c:v>
                </c:pt>
                <c:pt idx="540">
                  <c:v>0.45253502999999995</c:v>
                </c:pt>
                <c:pt idx="541">
                  <c:v>0.46265582</c:v>
                </c:pt>
                <c:pt idx="542">
                  <c:v>0.47067811000000032</c:v>
                </c:pt>
                <c:pt idx="543">
                  <c:v>0.46968163000000002</c:v>
                </c:pt>
                <c:pt idx="544">
                  <c:v>0.47718158000000038</c:v>
                </c:pt>
                <c:pt idx="545">
                  <c:v>0.48501529000000032</c:v>
                </c:pt>
                <c:pt idx="546">
                  <c:v>0.49273065000000005</c:v>
                </c:pt>
                <c:pt idx="547">
                  <c:v>0.49703896000000186</c:v>
                </c:pt>
                <c:pt idx="548">
                  <c:v>0.49627518000000032</c:v>
                </c:pt>
                <c:pt idx="549">
                  <c:v>0.50793721000000003</c:v>
                </c:pt>
                <c:pt idx="550">
                  <c:v>0.50811410999999673</c:v>
                </c:pt>
                <c:pt idx="551">
                  <c:v>0.50878051000000002</c:v>
                </c:pt>
                <c:pt idx="552">
                  <c:v>0.50886453999999959</c:v>
                </c:pt>
                <c:pt idx="553">
                  <c:v>0.49717602000000038</c:v>
                </c:pt>
                <c:pt idx="554">
                  <c:v>0.49567155000000002</c:v>
                </c:pt>
                <c:pt idx="555">
                  <c:v>0.49366376000000139</c:v>
                </c:pt>
                <c:pt idx="556">
                  <c:v>0.4974650700000014</c:v>
                </c:pt>
                <c:pt idx="557">
                  <c:v>0.50473780000000001</c:v>
                </c:pt>
                <c:pt idx="558">
                  <c:v>0.51411690999999637</c:v>
                </c:pt>
                <c:pt idx="559">
                  <c:v>0.50593732999999685</c:v>
                </c:pt>
                <c:pt idx="560">
                  <c:v>0.51489114999999996</c:v>
                </c:pt>
                <c:pt idx="561">
                  <c:v>0.51464084000000065</c:v>
                </c:pt>
                <c:pt idx="562">
                  <c:v>0.50637527000000004</c:v>
                </c:pt>
                <c:pt idx="563">
                  <c:v>0.50689450000000003</c:v>
                </c:pt>
                <c:pt idx="564">
                  <c:v>0.50576855999999959</c:v>
                </c:pt>
                <c:pt idx="565">
                  <c:v>0.50207402000000001</c:v>
                </c:pt>
                <c:pt idx="566">
                  <c:v>0.50092775</c:v>
                </c:pt>
                <c:pt idx="567">
                  <c:v>0.46562451000000032</c:v>
                </c:pt>
                <c:pt idx="568">
                  <c:v>0.46486155000000001</c:v>
                </c:pt>
                <c:pt idx="569">
                  <c:v>0.47233727000000031</c:v>
                </c:pt>
                <c:pt idx="570">
                  <c:v>0.47863328000000005</c:v>
                </c:pt>
                <c:pt idx="571">
                  <c:v>0.48078172000000002</c:v>
                </c:pt>
                <c:pt idx="572">
                  <c:v>0.4859480700000014</c:v>
                </c:pt>
                <c:pt idx="573">
                  <c:v>0.48726549000000002</c:v>
                </c:pt>
                <c:pt idx="574">
                  <c:v>0.49293041000000032</c:v>
                </c:pt>
                <c:pt idx="575">
                  <c:v>0.49724208000000031</c:v>
                </c:pt>
                <c:pt idx="576">
                  <c:v>0.50387662</c:v>
                </c:pt>
                <c:pt idx="577">
                  <c:v>0.50722480000000003</c:v>
                </c:pt>
                <c:pt idx="578">
                  <c:v>0.50832962999999998</c:v>
                </c:pt>
                <c:pt idx="579">
                  <c:v>0.4198543100000014</c:v>
                </c:pt>
                <c:pt idx="580">
                  <c:v>0.43374379000000002</c:v>
                </c:pt>
                <c:pt idx="581">
                  <c:v>0.45092319000000008</c:v>
                </c:pt>
                <c:pt idx="582">
                  <c:v>0.45292755000000001</c:v>
                </c:pt>
                <c:pt idx="583">
                  <c:v>0.4639235600000014</c:v>
                </c:pt>
                <c:pt idx="584">
                  <c:v>0.40362427000000139</c:v>
                </c:pt>
                <c:pt idx="585">
                  <c:v>0.41789746000000122</c:v>
                </c:pt>
                <c:pt idx="586">
                  <c:v>0.43179295000000001</c:v>
                </c:pt>
                <c:pt idx="587">
                  <c:v>0.44978065000000028</c:v>
                </c:pt>
                <c:pt idx="588">
                  <c:v>0.46011085000000002</c:v>
                </c:pt>
                <c:pt idx="589">
                  <c:v>0.47069195000000003</c:v>
                </c:pt>
                <c:pt idx="590">
                  <c:v>0.46266883000000031</c:v>
                </c:pt>
                <c:pt idx="591">
                  <c:v>0.46857664000000032</c:v>
                </c:pt>
                <c:pt idx="592">
                  <c:v>0.47780712000000031</c:v>
                </c:pt>
                <c:pt idx="593">
                  <c:v>0.48197428000000186</c:v>
                </c:pt>
                <c:pt idx="594">
                  <c:v>0.48700253000000032</c:v>
                </c:pt>
                <c:pt idx="595">
                  <c:v>0.49261615000000031</c:v>
                </c:pt>
                <c:pt idx="596">
                  <c:v>0.50133915999999956</c:v>
                </c:pt>
                <c:pt idx="597">
                  <c:v>0.5041362699999965</c:v>
                </c:pt>
                <c:pt idx="598">
                  <c:v>0.49724394</c:v>
                </c:pt>
                <c:pt idx="599">
                  <c:v>0.48779546000000001</c:v>
                </c:pt>
                <c:pt idx="600">
                  <c:v>0.49238222000000198</c:v>
                </c:pt>
                <c:pt idx="601">
                  <c:v>0.43668255000000122</c:v>
                </c:pt>
                <c:pt idx="602">
                  <c:v>0.46371669000000032</c:v>
                </c:pt>
                <c:pt idx="603">
                  <c:v>0.47179549999999998</c:v>
                </c:pt>
                <c:pt idx="604">
                  <c:v>0.48024258000000031</c:v>
                </c:pt>
                <c:pt idx="605">
                  <c:v>0.48527381000000008</c:v>
                </c:pt>
                <c:pt idx="606">
                  <c:v>0.48558735000000008</c:v>
                </c:pt>
                <c:pt idx="607">
                  <c:v>0.49135731000000032</c:v>
                </c:pt>
                <c:pt idx="608">
                  <c:v>0.48826179000000008</c:v>
                </c:pt>
                <c:pt idx="609">
                  <c:v>0.48575622000000002</c:v>
                </c:pt>
                <c:pt idx="610">
                  <c:v>0.49125717000000002</c:v>
                </c:pt>
                <c:pt idx="611">
                  <c:v>0.49589785000000008</c:v>
                </c:pt>
                <c:pt idx="612">
                  <c:v>0.49864268000000139</c:v>
                </c:pt>
                <c:pt idx="613">
                  <c:v>0.45949205000000004</c:v>
                </c:pt>
                <c:pt idx="614">
                  <c:v>0.46456857000000146</c:v>
                </c:pt>
                <c:pt idx="615">
                  <c:v>0.45425389000000005</c:v>
                </c:pt>
                <c:pt idx="616">
                  <c:v>0.46137275000000122</c:v>
                </c:pt>
                <c:pt idx="617">
                  <c:v>0.47543360000000001</c:v>
                </c:pt>
                <c:pt idx="618">
                  <c:v>0.48975902000000004</c:v>
                </c:pt>
                <c:pt idx="619">
                  <c:v>0.49057129000000038</c:v>
                </c:pt>
                <c:pt idx="620">
                  <c:v>0.5055304299999972</c:v>
                </c:pt>
                <c:pt idx="621">
                  <c:v>0.51566153000000003</c:v>
                </c:pt>
                <c:pt idx="622">
                  <c:v>0.51469926000000243</c:v>
                </c:pt>
                <c:pt idx="623">
                  <c:v>0.48408819000000186</c:v>
                </c:pt>
                <c:pt idx="624">
                  <c:v>0.46999224000000001</c:v>
                </c:pt>
                <c:pt idx="625">
                  <c:v>0.47851995000000008</c:v>
                </c:pt>
                <c:pt idx="626">
                  <c:v>0.49704455000000008</c:v>
                </c:pt>
                <c:pt idx="627">
                  <c:v>0.49900231000000139</c:v>
                </c:pt>
                <c:pt idx="628">
                  <c:v>0.49621207000000139</c:v>
                </c:pt>
                <c:pt idx="629">
                  <c:v>0.4960926700000014</c:v>
                </c:pt>
                <c:pt idx="630">
                  <c:v>0.50133766999999685</c:v>
                </c:pt>
                <c:pt idx="631">
                  <c:v>0.47695310000000002</c:v>
                </c:pt>
                <c:pt idx="632">
                  <c:v>0.48297726000000157</c:v>
                </c:pt>
                <c:pt idx="633">
                  <c:v>0.48931204000000134</c:v>
                </c:pt>
                <c:pt idx="634">
                  <c:v>0.49378255000000032</c:v>
                </c:pt>
                <c:pt idx="635">
                  <c:v>0.48930701000000032</c:v>
                </c:pt>
                <c:pt idx="636">
                  <c:v>0.50368511999999999</c:v>
                </c:pt>
                <c:pt idx="637">
                  <c:v>0.49482915000000038</c:v>
                </c:pt>
                <c:pt idx="638">
                  <c:v>0.49806544000000008</c:v>
                </c:pt>
                <c:pt idx="639">
                  <c:v>0.50177589000000278</c:v>
                </c:pt>
                <c:pt idx="640">
                  <c:v>0.50416697999999627</c:v>
                </c:pt>
                <c:pt idx="641">
                  <c:v>0.50403091</c:v>
                </c:pt>
                <c:pt idx="642">
                  <c:v>0.50633695999999673</c:v>
                </c:pt>
                <c:pt idx="643">
                  <c:v>0.48850894000000122</c:v>
                </c:pt>
                <c:pt idx="644">
                  <c:v>0.50661860000000003</c:v>
                </c:pt>
                <c:pt idx="645">
                  <c:v>0.50829743000000005</c:v>
                </c:pt>
                <c:pt idx="646">
                  <c:v>0.51192095999999998</c:v>
                </c:pt>
                <c:pt idx="647">
                  <c:v>0.51838752999999638</c:v>
                </c:pt>
                <c:pt idx="648">
                  <c:v>0.51670424000000004</c:v>
                </c:pt>
                <c:pt idx="649">
                  <c:v>0.52125611999999755</c:v>
                </c:pt>
                <c:pt idx="650">
                  <c:v>0.51044738999999673</c:v>
                </c:pt>
                <c:pt idx="651">
                  <c:v>0.51120390999999721</c:v>
                </c:pt>
                <c:pt idx="652">
                  <c:v>0.51188385999999997</c:v>
                </c:pt>
                <c:pt idx="653">
                  <c:v>0.51707247000000001</c:v>
                </c:pt>
                <c:pt idx="654">
                  <c:v>0.48803757000000031</c:v>
                </c:pt>
                <c:pt idx="655">
                  <c:v>0.48878927000000122</c:v>
                </c:pt>
                <c:pt idx="656">
                  <c:v>0.50380985000000278</c:v>
                </c:pt>
                <c:pt idx="657">
                  <c:v>0.49475122000000005</c:v>
                </c:pt>
                <c:pt idx="658">
                  <c:v>0.49884435000000038</c:v>
                </c:pt>
                <c:pt idx="659">
                  <c:v>0.50311365999999957</c:v>
                </c:pt>
                <c:pt idx="660">
                  <c:v>0.47292493000000158</c:v>
                </c:pt>
                <c:pt idx="661">
                  <c:v>0.47522472000000032</c:v>
                </c:pt>
                <c:pt idx="662">
                  <c:v>0.48131935000000031</c:v>
                </c:pt>
                <c:pt idx="663">
                  <c:v>0.48049234000000002</c:v>
                </c:pt>
                <c:pt idx="664">
                  <c:v>0.48834296000000227</c:v>
                </c:pt>
                <c:pt idx="665">
                  <c:v>0.48947642000000158</c:v>
                </c:pt>
                <c:pt idx="666">
                  <c:v>0.43503763000000001</c:v>
                </c:pt>
                <c:pt idx="667">
                  <c:v>0.44737304000000022</c:v>
                </c:pt>
                <c:pt idx="668">
                  <c:v>0.45688460000000186</c:v>
                </c:pt>
                <c:pt idx="669">
                  <c:v>0.46474790000000005</c:v>
                </c:pt>
                <c:pt idx="670">
                  <c:v>0.47427034000000001</c:v>
                </c:pt>
                <c:pt idx="671">
                  <c:v>0.47374901999999997</c:v>
                </c:pt>
                <c:pt idx="672">
                  <c:v>0.48174361000000004</c:v>
                </c:pt>
                <c:pt idx="673">
                  <c:v>0.48662982000000032</c:v>
                </c:pt>
                <c:pt idx="674">
                  <c:v>0.49228492000000151</c:v>
                </c:pt>
                <c:pt idx="675">
                  <c:v>0.48695887000000226</c:v>
                </c:pt>
                <c:pt idx="676">
                  <c:v>0.48262832000000122</c:v>
                </c:pt>
                <c:pt idx="677">
                  <c:v>0.48917437000000163</c:v>
                </c:pt>
                <c:pt idx="678">
                  <c:v>0.48702292000000186</c:v>
                </c:pt>
                <c:pt idx="679">
                  <c:v>0.48230302000000008</c:v>
                </c:pt>
                <c:pt idx="680">
                  <c:v>0.49079356000000002</c:v>
                </c:pt>
                <c:pt idx="681">
                  <c:v>0.4925290700000014</c:v>
                </c:pt>
                <c:pt idx="682">
                  <c:v>0.4901805100000014</c:v>
                </c:pt>
                <c:pt idx="683">
                  <c:v>0.50012289999999959</c:v>
                </c:pt>
                <c:pt idx="684">
                  <c:v>0.50310895</c:v>
                </c:pt>
                <c:pt idx="685">
                  <c:v>0.51314378999999755</c:v>
                </c:pt>
                <c:pt idx="686">
                  <c:v>0.51319872</c:v>
                </c:pt>
                <c:pt idx="687">
                  <c:v>0.51507948000000003</c:v>
                </c:pt>
                <c:pt idx="688">
                  <c:v>0.50910305</c:v>
                </c:pt>
                <c:pt idx="689">
                  <c:v>0.51000856000000006</c:v>
                </c:pt>
                <c:pt idx="690">
                  <c:v>0.50348218999999406</c:v>
                </c:pt>
                <c:pt idx="691">
                  <c:v>0.51131565000000001</c:v>
                </c:pt>
                <c:pt idx="692">
                  <c:v>0.51365927000000267</c:v>
                </c:pt>
                <c:pt idx="693">
                  <c:v>0.51326831999999956</c:v>
                </c:pt>
                <c:pt idx="694">
                  <c:v>0.51201115999999958</c:v>
                </c:pt>
                <c:pt idx="695">
                  <c:v>0.51181593999999997</c:v>
                </c:pt>
                <c:pt idx="696">
                  <c:v>0.50918507999999996</c:v>
                </c:pt>
                <c:pt idx="697">
                  <c:v>0.50904499000000003</c:v>
                </c:pt>
                <c:pt idx="698">
                  <c:v>0.4985578800000014</c:v>
                </c:pt>
                <c:pt idx="699">
                  <c:v>0.50124882000000004</c:v>
                </c:pt>
                <c:pt idx="700">
                  <c:v>0.50220189999999998</c:v>
                </c:pt>
                <c:pt idx="701">
                  <c:v>0.51204576000000002</c:v>
                </c:pt>
                <c:pt idx="702">
                  <c:v>0.51245746999999719</c:v>
                </c:pt>
                <c:pt idx="703">
                  <c:v>0.51601311999999755</c:v>
                </c:pt>
                <c:pt idx="704">
                  <c:v>0.51485144000000005</c:v>
                </c:pt>
                <c:pt idx="705">
                  <c:v>0.51441907999999958</c:v>
                </c:pt>
                <c:pt idx="706">
                  <c:v>0.51362684999999997</c:v>
                </c:pt>
                <c:pt idx="707">
                  <c:v>0.51133698999999511</c:v>
                </c:pt>
                <c:pt idx="708">
                  <c:v>0.5040460999999995</c:v>
                </c:pt>
                <c:pt idx="709">
                  <c:v>0.49613934999999998</c:v>
                </c:pt>
                <c:pt idx="710">
                  <c:v>0.47799912</c:v>
                </c:pt>
                <c:pt idx="711">
                  <c:v>0.48236645000000122</c:v>
                </c:pt>
                <c:pt idx="712">
                  <c:v>0.48863088000000032</c:v>
                </c:pt>
                <c:pt idx="713">
                  <c:v>0.49227410000000038</c:v>
                </c:pt>
                <c:pt idx="714">
                  <c:v>0.48121834000000002</c:v>
                </c:pt>
                <c:pt idx="715">
                  <c:v>0.48620122000000005</c:v>
                </c:pt>
                <c:pt idx="716">
                  <c:v>0.48658640000000186</c:v>
                </c:pt>
                <c:pt idx="717">
                  <c:v>0.50909804000000003</c:v>
                </c:pt>
                <c:pt idx="718">
                  <c:v>0.51564814000000003</c:v>
                </c:pt>
                <c:pt idx="719">
                  <c:v>0.51538337999999673</c:v>
                </c:pt>
                <c:pt idx="720">
                  <c:v>0.51212042999999996</c:v>
                </c:pt>
                <c:pt idx="721">
                  <c:v>0.51263840999999999</c:v>
                </c:pt>
                <c:pt idx="722">
                  <c:v>0.51290715999999958</c:v>
                </c:pt>
                <c:pt idx="723">
                  <c:v>0.51232733999999958</c:v>
                </c:pt>
                <c:pt idx="724">
                  <c:v>0.51859354999999685</c:v>
                </c:pt>
                <c:pt idx="725">
                  <c:v>0.51725218999999556</c:v>
                </c:pt>
                <c:pt idx="726">
                  <c:v>0.49617595000000031</c:v>
                </c:pt>
                <c:pt idx="727">
                  <c:v>0.48826863000000031</c:v>
                </c:pt>
                <c:pt idx="728">
                  <c:v>0.49100582000000031</c:v>
                </c:pt>
                <c:pt idx="729">
                  <c:v>0.49375057000000122</c:v>
                </c:pt>
                <c:pt idx="730">
                  <c:v>0.49468708000000122</c:v>
                </c:pt>
                <c:pt idx="731">
                  <c:v>0.49809927000000032</c:v>
                </c:pt>
                <c:pt idx="732">
                  <c:v>0.50269958999999997</c:v>
                </c:pt>
                <c:pt idx="733">
                  <c:v>0.50624024000000001</c:v>
                </c:pt>
                <c:pt idx="734">
                  <c:v>0.50773385000000004</c:v>
                </c:pt>
                <c:pt idx="735">
                  <c:v>0.5084526099999972</c:v>
                </c:pt>
                <c:pt idx="736">
                  <c:v>0.5092379799999972</c:v>
                </c:pt>
                <c:pt idx="737">
                  <c:v>0.51048675999999626</c:v>
                </c:pt>
                <c:pt idx="738">
                  <c:v>0.51100113999999996</c:v>
                </c:pt>
                <c:pt idx="739">
                  <c:v>0.51135975</c:v>
                </c:pt>
                <c:pt idx="740">
                  <c:v>0.50972735999999996</c:v>
                </c:pt>
                <c:pt idx="741">
                  <c:v>0.51072799999999996</c:v>
                </c:pt>
                <c:pt idx="742">
                  <c:v>0.50969914999999999</c:v>
                </c:pt>
                <c:pt idx="743">
                  <c:v>0.50996895999999958</c:v>
                </c:pt>
                <c:pt idx="744">
                  <c:v>0.5165557199999995</c:v>
                </c:pt>
                <c:pt idx="745">
                  <c:v>0.5189681299999972</c:v>
                </c:pt>
                <c:pt idx="746">
                  <c:v>0.51732127000000061</c:v>
                </c:pt>
                <c:pt idx="747">
                  <c:v>0.51152123000000005</c:v>
                </c:pt>
                <c:pt idx="748">
                  <c:v>0.50671638999999569</c:v>
                </c:pt>
                <c:pt idx="749">
                  <c:v>0.50798268999999685</c:v>
                </c:pt>
                <c:pt idx="750">
                  <c:v>0.51575601000000004</c:v>
                </c:pt>
                <c:pt idx="751">
                  <c:v>0.51274584000000278</c:v>
                </c:pt>
                <c:pt idx="752">
                  <c:v>0.45248610000000122</c:v>
                </c:pt>
                <c:pt idx="753">
                  <c:v>0.45823141999999994</c:v>
                </c:pt>
                <c:pt idx="754">
                  <c:v>0.46759229000000002</c:v>
                </c:pt>
                <c:pt idx="755">
                  <c:v>0.47595089000000157</c:v>
                </c:pt>
                <c:pt idx="756">
                  <c:v>0.46394372</c:v>
                </c:pt>
                <c:pt idx="757">
                  <c:v>0.46656667000000157</c:v>
                </c:pt>
                <c:pt idx="758">
                  <c:v>0.46187006000000191</c:v>
                </c:pt>
                <c:pt idx="759">
                  <c:v>0.47012032000000031</c:v>
                </c:pt>
                <c:pt idx="760">
                  <c:v>0.46874014999999997</c:v>
                </c:pt>
                <c:pt idx="761">
                  <c:v>0.47752549000000122</c:v>
                </c:pt>
                <c:pt idx="762">
                  <c:v>0.47118074000000032</c:v>
                </c:pt>
                <c:pt idx="763">
                  <c:v>0.47179552999999996</c:v>
                </c:pt>
                <c:pt idx="764">
                  <c:v>0.47753703999999997</c:v>
                </c:pt>
                <c:pt idx="765">
                  <c:v>0.48994380000000032</c:v>
                </c:pt>
                <c:pt idx="766">
                  <c:v>0.49222432000000038</c:v>
                </c:pt>
                <c:pt idx="767">
                  <c:v>0.4852979</c:v>
                </c:pt>
                <c:pt idx="768">
                  <c:v>0.46883235000000001</c:v>
                </c:pt>
                <c:pt idx="769">
                  <c:v>0.47828394000000002</c:v>
                </c:pt>
                <c:pt idx="770">
                  <c:v>0.4973700500000014</c:v>
                </c:pt>
                <c:pt idx="771">
                  <c:v>0.47598870000000226</c:v>
                </c:pt>
                <c:pt idx="772">
                  <c:v>0.48351101000000002</c:v>
                </c:pt>
                <c:pt idx="773">
                  <c:v>0.48921775000000001</c:v>
                </c:pt>
                <c:pt idx="774">
                  <c:v>0.49376005000000001</c:v>
                </c:pt>
                <c:pt idx="775">
                  <c:v>0.49893560000000031</c:v>
                </c:pt>
                <c:pt idx="776">
                  <c:v>0.49864283000000031</c:v>
                </c:pt>
                <c:pt idx="777">
                  <c:v>0.49727556000000139</c:v>
                </c:pt>
                <c:pt idx="778">
                  <c:v>0.49907316000000157</c:v>
                </c:pt>
                <c:pt idx="779">
                  <c:v>0.49394180000000032</c:v>
                </c:pt>
                <c:pt idx="780">
                  <c:v>0.47614029000000002</c:v>
                </c:pt>
                <c:pt idx="781">
                  <c:v>0.49058476000000273</c:v>
                </c:pt>
                <c:pt idx="782">
                  <c:v>0.49525334999999998</c:v>
                </c:pt>
                <c:pt idx="783">
                  <c:v>0.49396001000000139</c:v>
                </c:pt>
                <c:pt idx="784">
                  <c:v>0.5045572099999972</c:v>
                </c:pt>
                <c:pt idx="785">
                  <c:v>0.48792119000000139</c:v>
                </c:pt>
                <c:pt idx="786">
                  <c:v>0.48784289000000186</c:v>
                </c:pt>
                <c:pt idx="787">
                  <c:v>0.48161930000000008</c:v>
                </c:pt>
                <c:pt idx="788">
                  <c:v>0.4659600600000014</c:v>
                </c:pt>
                <c:pt idx="789">
                  <c:v>0.47845144000000001</c:v>
                </c:pt>
                <c:pt idx="790">
                  <c:v>0.4944015700000014</c:v>
                </c:pt>
                <c:pt idx="791">
                  <c:v>0.4970445800000014</c:v>
                </c:pt>
                <c:pt idx="792">
                  <c:v>0.50079102000000064</c:v>
                </c:pt>
                <c:pt idx="793">
                  <c:v>0.49932464000000226</c:v>
                </c:pt>
                <c:pt idx="794">
                  <c:v>0.50005988999999951</c:v>
                </c:pt>
                <c:pt idx="795">
                  <c:v>0.49987210000000226</c:v>
                </c:pt>
                <c:pt idx="796">
                  <c:v>0.49975650000000038</c:v>
                </c:pt>
                <c:pt idx="797">
                  <c:v>0.50324285000000002</c:v>
                </c:pt>
                <c:pt idx="798">
                  <c:v>0.50353371999999685</c:v>
                </c:pt>
                <c:pt idx="799">
                  <c:v>0.50493287999999958</c:v>
                </c:pt>
                <c:pt idx="800">
                  <c:v>0.50645858999999638</c:v>
                </c:pt>
                <c:pt idx="801">
                  <c:v>0.51234128999999951</c:v>
                </c:pt>
                <c:pt idx="802">
                  <c:v>0.51266588999999996</c:v>
                </c:pt>
                <c:pt idx="803">
                  <c:v>0.51446699999999557</c:v>
                </c:pt>
                <c:pt idx="804">
                  <c:v>0.51398502999999951</c:v>
                </c:pt>
                <c:pt idx="805">
                  <c:v>0.51083239999999686</c:v>
                </c:pt>
                <c:pt idx="806">
                  <c:v>0.51058890999999673</c:v>
                </c:pt>
                <c:pt idx="807">
                  <c:v>0.51096703999999959</c:v>
                </c:pt>
                <c:pt idx="808">
                  <c:v>0.5111007399999995</c:v>
                </c:pt>
                <c:pt idx="809">
                  <c:v>0.51636879999999685</c:v>
                </c:pt>
                <c:pt idx="810">
                  <c:v>0.50663966999999999</c:v>
                </c:pt>
                <c:pt idx="811">
                  <c:v>0.50634526000000002</c:v>
                </c:pt>
                <c:pt idx="812">
                  <c:v>0.50795230999999685</c:v>
                </c:pt>
                <c:pt idx="813">
                  <c:v>0.51109861000000278</c:v>
                </c:pt>
                <c:pt idx="814">
                  <c:v>0.51822429000000003</c:v>
                </c:pt>
                <c:pt idx="815">
                  <c:v>0.50703312999999672</c:v>
                </c:pt>
                <c:pt idx="816">
                  <c:v>0.50579746999999997</c:v>
                </c:pt>
                <c:pt idx="817">
                  <c:v>0.49497954000000038</c:v>
                </c:pt>
                <c:pt idx="818">
                  <c:v>0.4986794800000014</c:v>
                </c:pt>
                <c:pt idx="819">
                  <c:v>0.50392861000000244</c:v>
                </c:pt>
                <c:pt idx="820">
                  <c:v>0.40608101000000002</c:v>
                </c:pt>
                <c:pt idx="821">
                  <c:v>0.40807756000000139</c:v>
                </c:pt>
                <c:pt idx="822">
                  <c:v>0.41442762000000088</c:v>
                </c:pt>
                <c:pt idx="823">
                  <c:v>0.42504124999999998</c:v>
                </c:pt>
                <c:pt idx="824">
                  <c:v>0.43713344999999998</c:v>
                </c:pt>
                <c:pt idx="825">
                  <c:v>0.43947891000000244</c:v>
                </c:pt>
                <c:pt idx="826">
                  <c:v>0.44532831000000156</c:v>
                </c:pt>
                <c:pt idx="827">
                  <c:v>0.44247451000000082</c:v>
                </c:pt>
                <c:pt idx="828">
                  <c:v>0.44715441000000022</c:v>
                </c:pt>
                <c:pt idx="829">
                  <c:v>0.45843696000000139</c:v>
                </c:pt>
                <c:pt idx="830">
                  <c:v>0.46863978000000001</c:v>
                </c:pt>
                <c:pt idx="831">
                  <c:v>0.47510077000000139</c:v>
                </c:pt>
                <c:pt idx="832">
                  <c:v>0.47115868000000038</c:v>
                </c:pt>
                <c:pt idx="833">
                  <c:v>0.47630478000000215</c:v>
                </c:pt>
                <c:pt idx="834">
                  <c:v>0.48516794000000002</c:v>
                </c:pt>
                <c:pt idx="835">
                  <c:v>0.49136429000000198</c:v>
                </c:pt>
                <c:pt idx="836">
                  <c:v>0.49723306</c:v>
                </c:pt>
                <c:pt idx="837">
                  <c:v>0.50052396999999638</c:v>
                </c:pt>
                <c:pt idx="838">
                  <c:v>0.50518931</c:v>
                </c:pt>
                <c:pt idx="839">
                  <c:v>0.50369860000000244</c:v>
                </c:pt>
                <c:pt idx="840">
                  <c:v>0.50259761999999997</c:v>
                </c:pt>
                <c:pt idx="841">
                  <c:v>0.5051847299999972</c:v>
                </c:pt>
                <c:pt idx="842">
                  <c:v>0.50687635999999958</c:v>
                </c:pt>
                <c:pt idx="843">
                  <c:v>0.50383391999999949</c:v>
                </c:pt>
                <c:pt idx="844">
                  <c:v>0.50992510000000002</c:v>
                </c:pt>
                <c:pt idx="845">
                  <c:v>0.51101945000000004</c:v>
                </c:pt>
                <c:pt idx="846">
                  <c:v>0.51094510999999998</c:v>
                </c:pt>
                <c:pt idx="847">
                  <c:v>0.50962476000000001</c:v>
                </c:pt>
                <c:pt idx="848">
                  <c:v>0.51052185999999999</c:v>
                </c:pt>
                <c:pt idx="849">
                  <c:v>0.51331532999999685</c:v>
                </c:pt>
                <c:pt idx="850">
                  <c:v>0.51343501000000002</c:v>
                </c:pt>
                <c:pt idx="851">
                  <c:v>0.51267126000000063</c:v>
                </c:pt>
                <c:pt idx="852">
                  <c:v>0.50126453999999721</c:v>
                </c:pt>
                <c:pt idx="853">
                  <c:v>0.50297908000000002</c:v>
                </c:pt>
                <c:pt idx="854">
                  <c:v>0.50694835999999999</c:v>
                </c:pt>
                <c:pt idx="855">
                  <c:v>0.50705549999999999</c:v>
                </c:pt>
                <c:pt idx="856">
                  <c:v>0.50381471</c:v>
                </c:pt>
                <c:pt idx="857">
                  <c:v>0.49113800000000002</c:v>
                </c:pt>
                <c:pt idx="858">
                  <c:v>0.49576461000000038</c:v>
                </c:pt>
                <c:pt idx="859">
                  <c:v>0.50607051999999997</c:v>
                </c:pt>
                <c:pt idx="860">
                  <c:v>0.50631191999999958</c:v>
                </c:pt>
                <c:pt idx="861">
                  <c:v>0.49509229000000032</c:v>
                </c:pt>
                <c:pt idx="862">
                  <c:v>0.49907468000000227</c:v>
                </c:pt>
                <c:pt idx="863">
                  <c:v>0.50531282999999638</c:v>
                </c:pt>
                <c:pt idx="864">
                  <c:v>0.50726677999999636</c:v>
                </c:pt>
                <c:pt idx="865">
                  <c:v>0.50742549000000003</c:v>
                </c:pt>
                <c:pt idx="866">
                  <c:v>0.50942318999999636</c:v>
                </c:pt>
                <c:pt idx="867">
                  <c:v>0.51043640999999673</c:v>
                </c:pt>
                <c:pt idx="868">
                  <c:v>0.51111441000000002</c:v>
                </c:pt>
                <c:pt idx="869">
                  <c:v>0.50762605000000005</c:v>
                </c:pt>
                <c:pt idx="870">
                  <c:v>0.50775811000000004</c:v>
                </c:pt>
                <c:pt idx="871">
                  <c:v>0.50821551999999959</c:v>
                </c:pt>
                <c:pt idx="872">
                  <c:v>0.50909446999999997</c:v>
                </c:pt>
                <c:pt idx="873">
                  <c:v>0.50628485000000001</c:v>
                </c:pt>
                <c:pt idx="874">
                  <c:v>0.50790100999999999</c:v>
                </c:pt>
                <c:pt idx="875">
                  <c:v>0.50839709999999949</c:v>
                </c:pt>
                <c:pt idx="876">
                  <c:v>0.50939809000000003</c:v>
                </c:pt>
                <c:pt idx="877">
                  <c:v>0.50686995999999951</c:v>
                </c:pt>
                <c:pt idx="878">
                  <c:v>0.50759432999999721</c:v>
                </c:pt>
                <c:pt idx="879">
                  <c:v>0.50770645000000003</c:v>
                </c:pt>
                <c:pt idx="880">
                  <c:v>0.5112249799999995</c:v>
                </c:pt>
                <c:pt idx="881">
                  <c:v>0.5118136599999995</c:v>
                </c:pt>
                <c:pt idx="882">
                  <c:v>0.51126178999999639</c:v>
                </c:pt>
                <c:pt idx="883">
                  <c:v>0.51599492000000002</c:v>
                </c:pt>
                <c:pt idx="884">
                  <c:v>0.51483104000000002</c:v>
                </c:pt>
                <c:pt idx="885">
                  <c:v>0.49509891000000128</c:v>
                </c:pt>
                <c:pt idx="886">
                  <c:v>0.48856101000000002</c:v>
                </c:pt>
                <c:pt idx="887">
                  <c:v>0.49152431000000157</c:v>
                </c:pt>
                <c:pt idx="888">
                  <c:v>0.49185256000000227</c:v>
                </c:pt>
                <c:pt idx="889">
                  <c:v>0.49606181000000032</c:v>
                </c:pt>
                <c:pt idx="890">
                  <c:v>0.49495214000000032</c:v>
                </c:pt>
                <c:pt idx="891">
                  <c:v>0.49903078000000139</c:v>
                </c:pt>
                <c:pt idx="892">
                  <c:v>0.50485663999999997</c:v>
                </c:pt>
                <c:pt idx="893">
                  <c:v>0.50428455999999755</c:v>
                </c:pt>
                <c:pt idx="894">
                  <c:v>0.5079326199999995</c:v>
                </c:pt>
                <c:pt idx="895">
                  <c:v>0.5044615599999972</c:v>
                </c:pt>
                <c:pt idx="896">
                  <c:v>0.5053687599999972</c:v>
                </c:pt>
                <c:pt idx="897">
                  <c:v>0.50024002000000001</c:v>
                </c:pt>
                <c:pt idx="898">
                  <c:v>0.49502249000000198</c:v>
                </c:pt>
                <c:pt idx="899">
                  <c:v>0.49794490000000158</c:v>
                </c:pt>
                <c:pt idx="900">
                  <c:v>0.50070504000000005</c:v>
                </c:pt>
                <c:pt idx="901">
                  <c:v>0.50337635999999719</c:v>
                </c:pt>
                <c:pt idx="902">
                  <c:v>0.51040708999999673</c:v>
                </c:pt>
                <c:pt idx="903">
                  <c:v>0.50331915999999743</c:v>
                </c:pt>
                <c:pt idx="904">
                  <c:v>0.50462770999999951</c:v>
                </c:pt>
                <c:pt idx="905">
                  <c:v>0.5062179399999972</c:v>
                </c:pt>
                <c:pt idx="906">
                  <c:v>0.50028051999999956</c:v>
                </c:pt>
                <c:pt idx="907">
                  <c:v>0.50153138999999636</c:v>
                </c:pt>
                <c:pt idx="908">
                  <c:v>0.50356001999999755</c:v>
                </c:pt>
                <c:pt idx="909">
                  <c:v>0.50471909000000004</c:v>
                </c:pt>
                <c:pt idx="910">
                  <c:v>0.50712086000000001</c:v>
                </c:pt>
                <c:pt idx="911">
                  <c:v>0.50515707999999959</c:v>
                </c:pt>
                <c:pt idx="912">
                  <c:v>0.50343943999999996</c:v>
                </c:pt>
                <c:pt idx="913">
                  <c:v>0.5028373299999972</c:v>
                </c:pt>
                <c:pt idx="914">
                  <c:v>0.50530718999999569</c:v>
                </c:pt>
                <c:pt idx="915">
                  <c:v>0.50726334999999556</c:v>
                </c:pt>
                <c:pt idx="916">
                  <c:v>0.51000449000000003</c:v>
                </c:pt>
                <c:pt idx="917">
                  <c:v>0.50873216999999638</c:v>
                </c:pt>
                <c:pt idx="918">
                  <c:v>0.50375099000000001</c:v>
                </c:pt>
                <c:pt idx="919">
                  <c:v>0.5050668099999972</c:v>
                </c:pt>
                <c:pt idx="920">
                  <c:v>0.50829632999999685</c:v>
                </c:pt>
                <c:pt idx="921">
                  <c:v>0.5081389499999972</c:v>
                </c:pt>
                <c:pt idx="922">
                  <c:v>0.4959039000000014</c:v>
                </c:pt>
                <c:pt idx="923">
                  <c:v>0.49600710000000031</c:v>
                </c:pt>
                <c:pt idx="924">
                  <c:v>0.50002257999999755</c:v>
                </c:pt>
                <c:pt idx="925">
                  <c:v>0.50117655999999755</c:v>
                </c:pt>
                <c:pt idx="926">
                  <c:v>0.50265588000000005</c:v>
                </c:pt>
                <c:pt idx="927">
                  <c:v>0.50457993000000001</c:v>
                </c:pt>
                <c:pt idx="928">
                  <c:v>0.50475948999999998</c:v>
                </c:pt>
                <c:pt idx="929">
                  <c:v>0.50601531</c:v>
                </c:pt>
                <c:pt idx="930">
                  <c:v>0.50646348999999569</c:v>
                </c:pt>
                <c:pt idx="931">
                  <c:v>0.5087350899999995</c:v>
                </c:pt>
                <c:pt idx="932">
                  <c:v>0.51143938999999639</c:v>
                </c:pt>
                <c:pt idx="933">
                  <c:v>0.50951894999999636</c:v>
                </c:pt>
                <c:pt idx="934">
                  <c:v>0.51023483999999997</c:v>
                </c:pt>
                <c:pt idx="935">
                  <c:v>0.51070631999999949</c:v>
                </c:pt>
                <c:pt idx="936">
                  <c:v>0.47031530000000032</c:v>
                </c:pt>
                <c:pt idx="937">
                  <c:v>0.46362590000000031</c:v>
                </c:pt>
                <c:pt idx="938">
                  <c:v>0.44116467000000048</c:v>
                </c:pt>
                <c:pt idx="939">
                  <c:v>0.44141037000000088</c:v>
                </c:pt>
                <c:pt idx="940">
                  <c:v>0.44607256000000156</c:v>
                </c:pt>
                <c:pt idx="941">
                  <c:v>0.45611512999999998</c:v>
                </c:pt>
                <c:pt idx="942">
                  <c:v>0.49316588000000122</c:v>
                </c:pt>
                <c:pt idx="943">
                  <c:v>0.49615232000000031</c:v>
                </c:pt>
                <c:pt idx="944">
                  <c:v>0.49294383000000008</c:v>
                </c:pt>
                <c:pt idx="945">
                  <c:v>0.48229238000000002</c:v>
                </c:pt>
                <c:pt idx="946">
                  <c:v>0.48731165000000032</c:v>
                </c:pt>
                <c:pt idx="947">
                  <c:v>0.39327247000000226</c:v>
                </c:pt>
                <c:pt idx="948">
                  <c:v>0.4068743200000014</c:v>
                </c:pt>
                <c:pt idx="949">
                  <c:v>0.4209967900000014</c:v>
                </c:pt>
                <c:pt idx="950">
                  <c:v>0.42715631000000032</c:v>
                </c:pt>
                <c:pt idx="951">
                  <c:v>0.44073447000000027</c:v>
                </c:pt>
                <c:pt idx="952">
                  <c:v>0.45209662</c:v>
                </c:pt>
                <c:pt idx="953">
                  <c:v>0.45010491000000002</c:v>
                </c:pt>
                <c:pt idx="954">
                  <c:v>0.42064847000000088</c:v>
                </c:pt>
                <c:pt idx="955">
                  <c:v>0.44662832000000041</c:v>
                </c:pt>
                <c:pt idx="956">
                  <c:v>0.46721727000000002</c:v>
                </c:pt>
                <c:pt idx="957">
                  <c:v>0.47438476000000279</c:v>
                </c:pt>
                <c:pt idx="958">
                  <c:v>0.47956633000000032</c:v>
                </c:pt>
                <c:pt idx="959">
                  <c:v>0.48489272000000122</c:v>
                </c:pt>
                <c:pt idx="960">
                  <c:v>0.48266124000000005</c:v>
                </c:pt>
                <c:pt idx="961">
                  <c:v>0.47577654000000008</c:v>
                </c:pt>
                <c:pt idx="962">
                  <c:v>0.4808195000000014</c:v>
                </c:pt>
                <c:pt idx="963">
                  <c:v>0.46655183</c:v>
                </c:pt>
                <c:pt idx="964">
                  <c:v>0.47438634000000157</c:v>
                </c:pt>
                <c:pt idx="965">
                  <c:v>0.47576968000000008</c:v>
                </c:pt>
                <c:pt idx="966">
                  <c:v>0.46964801</c:v>
                </c:pt>
                <c:pt idx="967">
                  <c:v>0.47351154000000001</c:v>
                </c:pt>
                <c:pt idx="968">
                  <c:v>0.4759273800000014</c:v>
                </c:pt>
                <c:pt idx="969">
                  <c:v>0.4807821700000014</c:v>
                </c:pt>
                <c:pt idx="970">
                  <c:v>0.49599221000000032</c:v>
                </c:pt>
                <c:pt idx="971">
                  <c:v>0.49230413000000139</c:v>
                </c:pt>
                <c:pt idx="972">
                  <c:v>0.50459609999999755</c:v>
                </c:pt>
                <c:pt idx="973">
                  <c:v>0.50735712999999638</c:v>
                </c:pt>
                <c:pt idx="974">
                  <c:v>0.50583632999999673</c:v>
                </c:pt>
                <c:pt idx="975">
                  <c:v>0.50784854000000001</c:v>
                </c:pt>
                <c:pt idx="976">
                  <c:v>0.50817920000000005</c:v>
                </c:pt>
                <c:pt idx="977">
                  <c:v>0.50385695999999958</c:v>
                </c:pt>
                <c:pt idx="978">
                  <c:v>0.50553526999999721</c:v>
                </c:pt>
                <c:pt idx="979">
                  <c:v>0.50693480000000002</c:v>
                </c:pt>
                <c:pt idx="980">
                  <c:v>0.4928605400000014</c:v>
                </c:pt>
                <c:pt idx="981">
                  <c:v>0.49382073000000226</c:v>
                </c:pt>
                <c:pt idx="982">
                  <c:v>0.49625340000000001</c:v>
                </c:pt>
                <c:pt idx="983">
                  <c:v>0.49885313000000031</c:v>
                </c:pt>
                <c:pt idx="984">
                  <c:v>0.50252174999999755</c:v>
                </c:pt>
                <c:pt idx="985">
                  <c:v>0.49815497000000186</c:v>
                </c:pt>
                <c:pt idx="986">
                  <c:v>0.50080073000000003</c:v>
                </c:pt>
                <c:pt idx="987">
                  <c:v>0.47423762000000003</c:v>
                </c:pt>
                <c:pt idx="988">
                  <c:v>0.48193603000000002</c:v>
                </c:pt>
                <c:pt idx="989">
                  <c:v>0.49742827000000273</c:v>
                </c:pt>
                <c:pt idx="990">
                  <c:v>0.50025739999999685</c:v>
                </c:pt>
                <c:pt idx="991">
                  <c:v>0.50200283999999951</c:v>
                </c:pt>
                <c:pt idx="992">
                  <c:v>0.46318401000000031</c:v>
                </c:pt>
                <c:pt idx="993">
                  <c:v>0.47053805000000004</c:v>
                </c:pt>
                <c:pt idx="994">
                  <c:v>0.47673348999999998</c:v>
                </c:pt>
                <c:pt idx="995">
                  <c:v>0.48733983000000008</c:v>
                </c:pt>
                <c:pt idx="996">
                  <c:v>0.50351831999999686</c:v>
                </c:pt>
                <c:pt idx="997">
                  <c:v>0.50103793999999957</c:v>
                </c:pt>
                <c:pt idx="998">
                  <c:v>0.50358008999999637</c:v>
                </c:pt>
                <c:pt idx="999">
                  <c:v>0.50407663999999996</c:v>
                </c:pt>
                <c:pt idx="1000">
                  <c:v>0.50545305999999957</c:v>
                </c:pt>
                <c:pt idx="1001">
                  <c:v>0.50163985000000244</c:v>
                </c:pt>
                <c:pt idx="1002">
                  <c:v>0.50204811999999999</c:v>
                </c:pt>
                <c:pt idx="1003">
                  <c:v>0.50077428000000002</c:v>
                </c:pt>
                <c:pt idx="1004">
                  <c:v>0.50246081999999959</c:v>
                </c:pt>
                <c:pt idx="1005">
                  <c:v>0.50428858999999637</c:v>
                </c:pt>
                <c:pt idx="1006">
                  <c:v>0.50618299999999639</c:v>
                </c:pt>
                <c:pt idx="1007">
                  <c:v>0.50800011</c:v>
                </c:pt>
                <c:pt idx="1008">
                  <c:v>0.50801863000000003</c:v>
                </c:pt>
                <c:pt idx="1009">
                  <c:v>0.50917829999999997</c:v>
                </c:pt>
                <c:pt idx="1010">
                  <c:v>0.49890230000000158</c:v>
                </c:pt>
                <c:pt idx="1011">
                  <c:v>0.48847467000000244</c:v>
                </c:pt>
                <c:pt idx="1012">
                  <c:v>0.49023563999999997</c:v>
                </c:pt>
                <c:pt idx="1013">
                  <c:v>0.49386149000000146</c:v>
                </c:pt>
                <c:pt idx="1014">
                  <c:v>0.49790627000000215</c:v>
                </c:pt>
                <c:pt idx="1015">
                  <c:v>0.50493177</c:v>
                </c:pt>
                <c:pt idx="1016">
                  <c:v>0.50749306999999755</c:v>
                </c:pt>
                <c:pt idx="1017">
                  <c:v>0.50857883999999998</c:v>
                </c:pt>
                <c:pt idx="1018">
                  <c:v>0.50930777999999743</c:v>
                </c:pt>
                <c:pt idx="1019">
                  <c:v>0.51047962000000002</c:v>
                </c:pt>
                <c:pt idx="1020">
                  <c:v>0.50473424</c:v>
                </c:pt>
                <c:pt idx="1021">
                  <c:v>0.50341694999999465</c:v>
                </c:pt>
                <c:pt idx="1022">
                  <c:v>0.49007002000000038</c:v>
                </c:pt>
                <c:pt idx="1023">
                  <c:v>0.50315610999999638</c:v>
                </c:pt>
                <c:pt idx="1024">
                  <c:v>0.41779587000000001</c:v>
                </c:pt>
                <c:pt idx="1025">
                  <c:v>0.43038135000000038</c:v>
                </c:pt>
                <c:pt idx="1026">
                  <c:v>0.44185010000000041</c:v>
                </c:pt>
                <c:pt idx="1027">
                  <c:v>0.43235166000000191</c:v>
                </c:pt>
                <c:pt idx="1028">
                  <c:v>0.4398255500000014</c:v>
                </c:pt>
                <c:pt idx="1029">
                  <c:v>0.44733063000000028</c:v>
                </c:pt>
                <c:pt idx="1030">
                  <c:v>0.43721257000000158</c:v>
                </c:pt>
                <c:pt idx="1031">
                  <c:v>0.44927571000000027</c:v>
                </c:pt>
                <c:pt idx="1032">
                  <c:v>0.46898498000000227</c:v>
                </c:pt>
                <c:pt idx="1033">
                  <c:v>0.47446700000000008</c:v>
                </c:pt>
                <c:pt idx="1034">
                  <c:v>0.41405740000000002</c:v>
                </c:pt>
                <c:pt idx="1035">
                  <c:v>0.42702719000000122</c:v>
                </c:pt>
                <c:pt idx="1036">
                  <c:v>0.44052111000000027</c:v>
                </c:pt>
                <c:pt idx="1037">
                  <c:v>0.45955522000000004</c:v>
                </c:pt>
                <c:pt idx="1038">
                  <c:v>0.48303574000000005</c:v>
                </c:pt>
                <c:pt idx="1039">
                  <c:v>0.48801227000000175</c:v>
                </c:pt>
                <c:pt idx="1040">
                  <c:v>0.4910200000000014</c:v>
                </c:pt>
                <c:pt idx="1041">
                  <c:v>0.51463190999999997</c:v>
                </c:pt>
                <c:pt idx="1042">
                  <c:v>0.51443883000000001</c:v>
                </c:pt>
                <c:pt idx="1043">
                  <c:v>0.49946585000000032</c:v>
                </c:pt>
                <c:pt idx="1044">
                  <c:v>0.49691433000000157</c:v>
                </c:pt>
                <c:pt idx="1045">
                  <c:v>0.50023675999999673</c:v>
                </c:pt>
                <c:pt idx="1046">
                  <c:v>0.48794021000000032</c:v>
                </c:pt>
                <c:pt idx="1047">
                  <c:v>0.49036637000000227</c:v>
                </c:pt>
                <c:pt idx="1048">
                  <c:v>0.49058080000000215</c:v>
                </c:pt>
                <c:pt idx="1049">
                  <c:v>0.49495703000000002</c:v>
                </c:pt>
                <c:pt idx="1050">
                  <c:v>0.49664428000000038</c:v>
                </c:pt>
                <c:pt idx="1051">
                  <c:v>0.4873672800000014</c:v>
                </c:pt>
                <c:pt idx="1052">
                  <c:v>0.49163871000000031</c:v>
                </c:pt>
                <c:pt idx="1053">
                  <c:v>0.49787098000000279</c:v>
                </c:pt>
                <c:pt idx="1054">
                  <c:v>0.49376766000000122</c:v>
                </c:pt>
                <c:pt idx="1055">
                  <c:v>0.49022592000000031</c:v>
                </c:pt>
                <c:pt idx="1056">
                  <c:v>0.49247677000000273</c:v>
                </c:pt>
                <c:pt idx="1057">
                  <c:v>0.48888772000000175</c:v>
                </c:pt>
                <c:pt idx="1058">
                  <c:v>0.48353095000000001</c:v>
                </c:pt>
                <c:pt idx="1059">
                  <c:v>0.49036832000000158</c:v>
                </c:pt>
                <c:pt idx="1060">
                  <c:v>0.48573100999999996</c:v>
                </c:pt>
                <c:pt idx="1061">
                  <c:v>0.48631140000000139</c:v>
                </c:pt>
                <c:pt idx="1062">
                  <c:v>0.48748959000000186</c:v>
                </c:pt>
                <c:pt idx="1063">
                  <c:v>0.49413760000000001</c:v>
                </c:pt>
                <c:pt idx="1064">
                  <c:v>0.48741188000000157</c:v>
                </c:pt>
                <c:pt idx="1065">
                  <c:v>0.48882291000000244</c:v>
                </c:pt>
                <c:pt idx="1066">
                  <c:v>0.4932141700000014</c:v>
                </c:pt>
                <c:pt idx="1067">
                  <c:v>0.49572016000000158</c:v>
                </c:pt>
                <c:pt idx="1068">
                  <c:v>0.49969530000000001</c:v>
                </c:pt>
                <c:pt idx="1069">
                  <c:v>0.50230520000000001</c:v>
                </c:pt>
                <c:pt idx="1070">
                  <c:v>0.5043115999999972</c:v>
                </c:pt>
                <c:pt idx="1071">
                  <c:v>0.50065623000000004</c:v>
                </c:pt>
                <c:pt idx="1072">
                  <c:v>0.50090634999999673</c:v>
                </c:pt>
                <c:pt idx="1073">
                  <c:v>0.5021289799999995</c:v>
                </c:pt>
                <c:pt idx="1074">
                  <c:v>0.48121200000000008</c:v>
                </c:pt>
                <c:pt idx="1075">
                  <c:v>0.48805332000000001</c:v>
                </c:pt>
                <c:pt idx="1076">
                  <c:v>0.49181845000000157</c:v>
                </c:pt>
                <c:pt idx="1077">
                  <c:v>0.49375281000000032</c:v>
                </c:pt>
                <c:pt idx="1078">
                  <c:v>0.4987894800000014</c:v>
                </c:pt>
                <c:pt idx="1079">
                  <c:v>0.48734601000000038</c:v>
                </c:pt>
                <c:pt idx="1080">
                  <c:v>0.4927701700000014</c:v>
                </c:pt>
                <c:pt idx="1081">
                  <c:v>0.49336954000000038</c:v>
                </c:pt>
                <c:pt idx="1082">
                  <c:v>0.49623436000000032</c:v>
                </c:pt>
                <c:pt idx="1083">
                  <c:v>0.50105003000000004</c:v>
                </c:pt>
                <c:pt idx="1084">
                  <c:v>0.49775074000000002</c:v>
                </c:pt>
                <c:pt idx="1085">
                  <c:v>0.4953632900000014</c:v>
                </c:pt>
                <c:pt idx="1086">
                  <c:v>0.49909967000000038</c:v>
                </c:pt>
                <c:pt idx="1087">
                  <c:v>0.50239027000000003</c:v>
                </c:pt>
                <c:pt idx="1088">
                  <c:v>0.49317774000000031</c:v>
                </c:pt>
                <c:pt idx="1089">
                  <c:v>0.49576673000000032</c:v>
                </c:pt>
                <c:pt idx="1090">
                  <c:v>0.49412875000000139</c:v>
                </c:pt>
                <c:pt idx="1091">
                  <c:v>0.4922840800000014</c:v>
                </c:pt>
                <c:pt idx="1092">
                  <c:v>0.4460633700000004</c:v>
                </c:pt>
                <c:pt idx="1093">
                  <c:v>0.45835557000000032</c:v>
                </c:pt>
                <c:pt idx="1094">
                  <c:v>0.45808478000000158</c:v>
                </c:pt>
                <c:pt idx="1095">
                  <c:v>0.46700080000000038</c:v>
                </c:pt>
                <c:pt idx="1096">
                  <c:v>0.47392161000000038</c:v>
                </c:pt>
                <c:pt idx="1097">
                  <c:v>0.47344404000000001</c:v>
                </c:pt>
                <c:pt idx="1098">
                  <c:v>0.49372552000000008</c:v>
                </c:pt>
                <c:pt idx="1099">
                  <c:v>0.49429248000000031</c:v>
                </c:pt>
                <c:pt idx="1100">
                  <c:v>0.49862244000000122</c:v>
                </c:pt>
                <c:pt idx="1101">
                  <c:v>0.49855779000000122</c:v>
                </c:pt>
                <c:pt idx="1102">
                  <c:v>0.50921016999999569</c:v>
                </c:pt>
                <c:pt idx="1103">
                  <c:v>0.49157583000000032</c:v>
                </c:pt>
                <c:pt idx="1104">
                  <c:v>0.49334665000000122</c:v>
                </c:pt>
                <c:pt idx="1105">
                  <c:v>0.49860112000000001</c:v>
                </c:pt>
                <c:pt idx="1106">
                  <c:v>0.49467507000000038</c:v>
                </c:pt>
                <c:pt idx="1107">
                  <c:v>0.49871745000000001</c:v>
                </c:pt>
                <c:pt idx="1108">
                  <c:v>0.48972372000000008</c:v>
                </c:pt>
                <c:pt idx="1109">
                  <c:v>0.49073850000000002</c:v>
                </c:pt>
                <c:pt idx="1110">
                  <c:v>0.49362785000000031</c:v>
                </c:pt>
                <c:pt idx="1111">
                  <c:v>0.50677386000000002</c:v>
                </c:pt>
                <c:pt idx="1112">
                  <c:v>0.5019082499999995</c:v>
                </c:pt>
                <c:pt idx="1113">
                  <c:v>0.47073446000000002</c:v>
                </c:pt>
                <c:pt idx="1114">
                  <c:v>0.47841624000000038</c:v>
                </c:pt>
                <c:pt idx="1115">
                  <c:v>0.48397748000000157</c:v>
                </c:pt>
                <c:pt idx="1116">
                  <c:v>0.45121928</c:v>
                </c:pt>
                <c:pt idx="1117">
                  <c:v>0.45155454</c:v>
                </c:pt>
                <c:pt idx="1118">
                  <c:v>0.45989459000000038</c:v>
                </c:pt>
                <c:pt idx="1119">
                  <c:v>0.46806055000000002</c:v>
                </c:pt>
                <c:pt idx="1120">
                  <c:v>0.47855086000000158</c:v>
                </c:pt>
                <c:pt idx="1121">
                  <c:v>0.48545434000000032</c:v>
                </c:pt>
                <c:pt idx="1122">
                  <c:v>0.48156498000000186</c:v>
                </c:pt>
                <c:pt idx="1123">
                  <c:v>0.49134425000000032</c:v>
                </c:pt>
                <c:pt idx="1124">
                  <c:v>0.4956698700000014</c:v>
                </c:pt>
                <c:pt idx="1125">
                  <c:v>0.49786450000000226</c:v>
                </c:pt>
                <c:pt idx="1126">
                  <c:v>0.50001952999999755</c:v>
                </c:pt>
                <c:pt idx="1127">
                  <c:v>0.49674168000000002</c:v>
                </c:pt>
                <c:pt idx="1128">
                  <c:v>0.50736905999999959</c:v>
                </c:pt>
                <c:pt idx="1129">
                  <c:v>0.5080060699999972</c:v>
                </c:pt>
                <c:pt idx="1130">
                  <c:v>0.46822605</c:v>
                </c:pt>
                <c:pt idx="1131">
                  <c:v>0.46940848000000157</c:v>
                </c:pt>
                <c:pt idx="1132">
                  <c:v>0.47746513000000002</c:v>
                </c:pt>
                <c:pt idx="1133">
                  <c:v>0.48472848000000157</c:v>
                </c:pt>
                <c:pt idx="1134">
                  <c:v>0.48888675000000192</c:v>
                </c:pt>
                <c:pt idx="1135">
                  <c:v>0.48796991000000139</c:v>
                </c:pt>
                <c:pt idx="1136">
                  <c:v>0.49279262000000001</c:v>
                </c:pt>
                <c:pt idx="1137">
                  <c:v>0.49619626000000122</c:v>
                </c:pt>
                <c:pt idx="1138">
                  <c:v>0.49904046000000157</c:v>
                </c:pt>
                <c:pt idx="1139">
                  <c:v>0.50578343000000003</c:v>
                </c:pt>
                <c:pt idx="1140">
                  <c:v>0.50912695999999957</c:v>
                </c:pt>
                <c:pt idx="1141">
                  <c:v>0.50983403999999999</c:v>
                </c:pt>
                <c:pt idx="1142">
                  <c:v>0.4924872000000014</c:v>
                </c:pt>
                <c:pt idx="1143">
                  <c:v>0.49989128000000038</c:v>
                </c:pt>
                <c:pt idx="1144">
                  <c:v>0.48667852000000128</c:v>
                </c:pt>
                <c:pt idx="1145">
                  <c:v>0.50212749000000001</c:v>
                </c:pt>
                <c:pt idx="1146">
                  <c:v>0.50184910000000005</c:v>
                </c:pt>
                <c:pt idx="1147">
                  <c:v>0.49893173000000002</c:v>
                </c:pt>
                <c:pt idx="1148">
                  <c:v>0.50191479000000006</c:v>
                </c:pt>
                <c:pt idx="1149">
                  <c:v>0.49702595000000038</c:v>
                </c:pt>
                <c:pt idx="1150">
                  <c:v>0.48781045000000139</c:v>
                </c:pt>
                <c:pt idx="1151">
                  <c:v>0.49204459000000139</c:v>
                </c:pt>
                <c:pt idx="1152">
                  <c:v>0.49511185000000002</c:v>
                </c:pt>
                <c:pt idx="1153">
                  <c:v>0.49815314000000005</c:v>
                </c:pt>
                <c:pt idx="1154">
                  <c:v>0.50495857</c:v>
                </c:pt>
                <c:pt idx="1155">
                  <c:v>0.50113616999999511</c:v>
                </c:pt>
                <c:pt idx="1156">
                  <c:v>0.50257674999999569</c:v>
                </c:pt>
                <c:pt idx="1157">
                  <c:v>0.50502446000000001</c:v>
                </c:pt>
                <c:pt idx="1158">
                  <c:v>0.50343884999999755</c:v>
                </c:pt>
                <c:pt idx="1159">
                  <c:v>0.50529658999999638</c:v>
                </c:pt>
                <c:pt idx="1160">
                  <c:v>0.50588823000000005</c:v>
                </c:pt>
                <c:pt idx="1161">
                  <c:v>0.50665950999999998</c:v>
                </c:pt>
                <c:pt idx="1162">
                  <c:v>0.51211871999999958</c:v>
                </c:pt>
                <c:pt idx="1163">
                  <c:v>0.50660598000000001</c:v>
                </c:pt>
                <c:pt idx="1164">
                  <c:v>0.51211344999999719</c:v>
                </c:pt>
                <c:pt idx="1165">
                  <c:v>0.50879547000000314</c:v>
                </c:pt>
                <c:pt idx="1166">
                  <c:v>0.42934290000000191</c:v>
                </c:pt>
                <c:pt idx="1167">
                  <c:v>0.43205179000000032</c:v>
                </c:pt>
                <c:pt idx="1168">
                  <c:v>0.44064513999999999</c:v>
                </c:pt>
                <c:pt idx="1169">
                  <c:v>0.4282781800000014</c:v>
                </c:pt>
                <c:pt idx="1170">
                  <c:v>0.44169038000000027</c:v>
                </c:pt>
                <c:pt idx="1171">
                  <c:v>0.44628647000000082</c:v>
                </c:pt>
                <c:pt idx="1172">
                  <c:v>0.41912005000000002</c:v>
                </c:pt>
                <c:pt idx="1173">
                  <c:v>0.43692059000000238</c:v>
                </c:pt>
                <c:pt idx="1174">
                  <c:v>0.43438255000000187</c:v>
                </c:pt>
                <c:pt idx="1175">
                  <c:v>0.43763930000000001</c:v>
                </c:pt>
                <c:pt idx="1176">
                  <c:v>0.41310753</c:v>
                </c:pt>
                <c:pt idx="1177">
                  <c:v>0.41698457000000244</c:v>
                </c:pt>
                <c:pt idx="1178">
                  <c:v>0.4425533000000002</c:v>
                </c:pt>
                <c:pt idx="1179">
                  <c:v>0.45477092000000002</c:v>
                </c:pt>
                <c:pt idx="1180">
                  <c:v>0.46455119</c:v>
                </c:pt>
                <c:pt idx="1181">
                  <c:v>0.47025371000000005</c:v>
                </c:pt>
                <c:pt idx="1182">
                  <c:v>0.47726336000000008</c:v>
                </c:pt>
                <c:pt idx="1183">
                  <c:v>0.46080107000000031</c:v>
                </c:pt>
                <c:pt idx="1184">
                  <c:v>0.47719617000000031</c:v>
                </c:pt>
                <c:pt idx="1185">
                  <c:v>0.48299860000000122</c:v>
                </c:pt>
                <c:pt idx="1186">
                  <c:v>0.48946720000000032</c:v>
                </c:pt>
                <c:pt idx="1187">
                  <c:v>0.48870587000000032</c:v>
                </c:pt>
                <c:pt idx="1188">
                  <c:v>0.45395875000000002</c:v>
                </c:pt>
                <c:pt idx="1189">
                  <c:v>0.45848341000000031</c:v>
                </c:pt>
                <c:pt idx="1190">
                  <c:v>0.46998354000000031</c:v>
                </c:pt>
                <c:pt idx="1191">
                  <c:v>0.44664362999999996</c:v>
                </c:pt>
                <c:pt idx="1192">
                  <c:v>0.45798370000000038</c:v>
                </c:pt>
                <c:pt idx="1193">
                  <c:v>0.45698030000000139</c:v>
                </c:pt>
                <c:pt idx="1194">
                  <c:v>0.47808271000000158</c:v>
                </c:pt>
                <c:pt idx="1195">
                  <c:v>0.47876393</c:v>
                </c:pt>
                <c:pt idx="1196">
                  <c:v>0.47925573000000005</c:v>
                </c:pt>
                <c:pt idx="1197">
                  <c:v>0.48577059000000122</c:v>
                </c:pt>
                <c:pt idx="1198">
                  <c:v>0.48807823000000122</c:v>
                </c:pt>
                <c:pt idx="1199">
                  <c:v>0.49140949000000139</c:v>
                </c:pt>
                <c:pt idx="1200">
                  <c:v>0.49351230000000157</c:v>
                </c:pt>
                <c:pt idx="1201">
                  <c:v>0.50335728999999685</c:v>
                </c:pt>
                <c:pt idx="1202">
                  <c:v>0.49040765000000008</c:v>
                </c:pt>
                <c:pt idx="1203">
                  <c:v>0.48644645000000031</c:v>
                </c:pt>
                <c:pt idx="1204">
                  <c:v>0.47281157000000146</c:v>
                </c:pt>
                <c:pt idx="1205">
                  <c:v>0.47890636000000186</c:v>
                </c:pt>
                <c:pt idx="1206">
                  <c:v>0.48132223000000157</c:v>
                </c:pt>
                <c:pt idx="1207">
                  <c:v>0.47386404000000032</c:v>
                </c:pt>
                <c:pt idx="1208">
                  <c:v>0.47032700000000038</c:v>
                </c:pt>
                <c:pt idx="1209">
                  <c:v>0.40376171</c:v>
                </c:pt>
                <c:pt idx="1210">
                  <c:v>0.41621509000000001</c:v>
                </c:pt>
                <c:pt idx="1211">
                  <c:v>0.42354610000000031</c:v>
                </c:pt>
                <c:pt idx="1212">
                  <c:v>0.43614160000000002</c:v>
                </c:pt>
                <c:pt idx="1213">
                  <c:v>0.43893383000000002</c:v>
                </c:pt>
                <c:pt idx="1214">
                  <c:v>0.44882095000000088</c:v>
                </c:pt>
                <c:pt idx="1215">
                  <c:v>0.42874120000000004</c:v>
                </c:pt>
                <c:pt idx="1216">
                  <c:v>0.42638113000000122</c:v>
                </c:pt>
                <c:pt idx="1217">
                  <c:v>0.43764312</c:v>
                </c:pt>
                <c:pt idx="1218">
                  <c:v>0.4473645700000019</c:v>
                </c:pt>
                <c:pt idx="1219">
                  <c:v>0.45222172000000005</c:v>
                </c:pt>
                <c:pt idx="1220">
                  <c:v>0.46298919000000038</c:v>
                </c:pt>
                <c:pt idx="1221">
                  <c:v>0.45572926000000002</c:v>
                </c:pt>
                <c:pt idx="1222">
                  <c:v>0.47111637000000139</c:v>
                </c:pt>
                <c:pt idx="1223">
                  <c:v>0.47966364</c:v>
                </c:pt>
                <c:pt idx="1224">
                  <c:v>0.48453599000000008</c:v>
                </c:pt>
                <c:pt idx="1225">
                  <c:v>0.48108350000000122</c:v>
                </c:pt>
                <c:pt idx="1226">
                  <c:v>0.49133524000000001</c:v>
                </c:pt>
                <c:pt idx="1227">
                  <c:v>0.49578522000000008</c:v>
                </c:pt>
                <c:pt idx="1228">
                  <c:v>0.49698592000000175</c:v>
                </c:pt>
                <c:pt idx="1229">
                  <c:v>0.49788185000000151</c:v>
                </c:pt>
                <c:pt idx="1230">
                  <c:v>0.49803403000000002</c:v>
                </c:pt>
                <c:pt idx="1231">
                  <c:v>0.49388581000000187</c:v>
                </c:pt>
                <c:pt idx="1232">
                  <c:v>0.49742654000000186</c:v>
                </c:pt>
                <c:pt idx="1233">
                  <c:v>0.50219572999999951</c:v>
                </c:pt>
                <c:pt idx="1234">
                  <c:v>0.50489916000000001</c:v>
                </c:pt>
                <c:pt idx="1235">
                  <c:v>0.50397990000000004</c:v>
                </c:pt>
                <c:pt idx="1236">
                  <c:v>0.50526761999999958</c:v>
                </c:pt>
                <c:pt idx="1237">
                  <c:v>0.50729908000000001</c:v>
                </c:pt>
                <c:pt idx="1238">
                  <c:v>0.5108632699999972</c:v>
                </c:pt>
                <c:pt idx="1239">
                  <c:v>0.51118140000000001</c:v>
                </c:pt>
                <c:pt idx="1240">
                  <c:v>0.50591816999999673</c:v>
                </c:pt>
                <c:pt idx="1241">
                  <c:v>0.49053051000000031</c:v>
                </c:pt>
                <c:pt idx="1242">
                  <c:v>0.49566874000000088</c:v>
                </c:pt>
                <c:pt idx="1243">
                  <c:v>0.48449488000000157</c:v>
                </c:pt>
                <c:pt idx="1244">
                  <c:v>0.47109994000000005</c:v>
                </c:pt>
                <c:pt idx="1245">
                  <c:v>0.48115330000000001</c:v>
                </c:pt>
                <c:pt idx="1246">
                  <c:v>0.48689734000000001</c:v>
                </c:pt>
                <c:pt idx="1247">
                  <c:v>0.48463850000000008</c:v>
                </c:pt>
                <c:pt idx="1248">
                  <c:v>0.48382522000000122</c:v>
                </c:pt>
                <c:pt idx="1249">
                  <c:v>0.48699179000000031</c:v>
                </c:pt>
                <c:pt idx="1250">
                  <c:v>0.50144335999999956</c:v>
                </c:pt>
                <c:pt idx="1251">
                  <c:v>0.51306881000000004</c:v>
                </c:pt>
                <c:pt idx="1252">
                  <c:v>0.45188710000000032</c:v>
                </c:pt>
                <c:pt idx="1253">
                  <c:v>0.43206358000000122</c:v>
                </c:pt>
                <c:pt idx="1254">
                  <c:v>0.44869764999999995</c:v>
                </c:pt>
                <c:pt idx="1255">
                  <c:v>0.39252406000000273</c:v>
                </c:pt>
                <c:pt idx="1256">
                  <c:v>0.40174910999999996</c:v>
                </c:pt>
                <c:pt idx="1257">
                  <c:v>0.42364738000000002</c:v>
                </c:pt>
                <c:pt idx="1258">
                  <c:v>0.40969656000000032</c:v>
                </c:pt>
                <c:pt idx="1259">
                  <c:v>0.42351324000000001</c:v>
                </c:pt>
                <c:pt idx="1260">
                  <c:v>0.44739199000000041</c:v>
                </c:pt>
                <c:pt idx="1261">
                  <c:v>0.45899277000000038</c:v>
                </c:pt>
                <c:pt idx="1262">
                  <c:v>0.42260872000000038</c:v>
                </c:pt>
                <c:pt idx="1263">
                  <c:v>0.45271906000000001</c:v>
                </c:pt>
                <c:pt idx="1264">
                  <c:v>0.45783101999999998</c:v>
                </c:pt>
                <c:pt idx="1265">
                  <c:v>0.46783713999999998</c:v>
                </c:pt>
                <c:pt idx="1266">
                  <c:v>0.47671448000000038</c:v>
                </c:pt>
                <c:pt idx="1267">
                  <c:v>0.47979181999999998</c:v>
                </c:pt>
                <c:pt idx="1268">
                  <c:v>0.48580740000000122</c:v>
                </c:pt>
                <c:pt idx="1269">
                  <c:v>0.49059766000000032</c:v>
                </c:pt>
                <c:pt idx="1270">
                  <c:v>0.49204537000000031</c:v>
                </c:pt>
                <c:pt idx="1271">
                  <c:v>0.51924851000000005</c:v>
                </c:pt>
                <c:pt idx="1272">
                  <c:v>0.51139218999999636</c:v>
                </c:pt>
                <c:pt idx="1273">
                  <c:v>0.51010630999999673</c:v>
                </c:pt>
                <c:pt idx="1274">
                  <c:v>0.51285307000000002</c:v>
                </c:pt>
                <c:pt idx="1275">
                  <c:v>0.48997189000000158</c:v>
                </c:pt>
                <c:pt idx="1276">
                  <c:v>0.49466833000000032</c:v>
                </c:pt>
                <c:pt idx="1277">
                  <c:v>0.49830634000000146</c:v>
                </c:pt>
                <c:pt idx="1278">
                  <c:v>0.43944136000000128</c:v>
                </c:pt>
                <c:pt idx="1279">
                  <c:v>0.44739419000000041</c:v>
                </c:pt>
                <c:pt idx="1280">
                  <c:v>0.45801117000000002</c:v>
                </c:pt>
                <c:pt idx="1281">
                  <c:v>0.46705529000000001</c:v>
                </c:pt>
                <c:pt idx="1282">
                  <c:v>0.45789872000000031</c:v>
                </c:pt>
                <c:pt idx="1283">
                  <c:v>0.46658515</c:v>
                </c:pt>
                <c:pt idx="1284">
                  <c:v>0.47017460000000122</c:v>
                </c:pt>
                <c:pt idx="1285">
                  <c:v>0.47323241000000005</c:v>
                </c:pt>
                <c:pt idx="1286">
                  <c:v>0.47799852000000032</c:v>
                </c:pt>
                <c:pt idx="1287">
                  <c:v>0.48478126000000032</c:v>
                </c:pt>
                <c:pt idx="1288">
                  <c:v>0.49047630000000186</c:v>
                </c:pt>
                <c:pt idx="1289">
                  <c:v>0.49905503000000001</c:v>
                </c:pt>
                <c:pt idx="1290">
                  <c:v>0.50143583999999997</c:v>
                </c:pt>
                <c:pt idx="1291">
                  <c:v>0.51264574000000063</c:v>
                </c:pt>
                <c:pt idx="1292">
                  <c:v>0.48002226000000187</c:v>
                </c:pt>
                <c:pt idx="1293">
                  <c:v>0.48870259000000038</c:v>
                </c:pt>
                <c:pt idx="1294">
                  <c:v>0.49384861000000158</c:v>
                </c:pt>
                <c:pt idx="1295">
                  <c:v>0.49052743000000032</c:v>
                </c:pt>
                <c:pt idx="1296">
                  <c:v>0.50130116999999685</c:v>
                </c:pt>
                <c:pt idx="1297">
                  <c:v>0.50434880000000004</c:v>
                </c:pt>
                <c:pt idx="1298">
                  <c:v>0.50564284999999998</c:v>
                </c:pt>
                <c:pt idx="1299">
                  <c:v>0.50692906999999998</c:v>
                </c:pt>
                <c:pt idx="1300">
                  <c:v>0.47272233000000002</c:v>
                </c:pt>
                <c:pt idx="1301">
                  <c:v>0.47900489000000157</c:v>
                </c:pt>
                <c:pt idx="1302">
                  <c:v>0.49251816000000215</c:v>
                </c:pt>
                <c:pt idx="1303">
                  <c:v>0.50576047999999996</c:v>
                </c:pt>
                <c:pt idx="1304">
                  <c:v>0.50764042000000065</c:v>
                </c:pt>
                <c:pt idx="1305">
                  <c:v>0.50897477000000002</c:v>
                </c:pt>
                <c:pt idx="1306">
                  <c:v>0.5100306999999995</c:v>
                </c:pt>
                <c:pt idx="1307">
                  <c:v>0.50774775999999999</c:v>
                </c:pt>
                <c:pt idx="1308">
                  <c:v>0.51346025999999956</c:v>
                </c:pt>
                <c:pt idx="1309">
                  <c:v>0.51344080999999997</c:v>
                </c:pt>
                <c:pt idx="1310">
                  <c:v>0.51254999000000001</c:v>
                </c:pt>
                <c:pt idx="1311">
                  <c:v>0.51015474999999755</c:v>
                </c:pt>
                <c:pt idx="1312">
                  <c:v>0.4847071</c:v>
                </c:pt>
                <c:pt idx="1313">
                  <c:v>0.48572577000000122</c:v>
                </c:pt>
                <c:pt idx="1314">
                  <c:v>0.48995792000000032</c:v>
                </c:pt>
                <c:pt idx="1315">
                  <c:v>0.50147686999999685</c:v>
                </c:pt>
                <c:pt idx="1316">
                  <c:v>0.50345715999999685</c:v>
                </c:pt>
                <c:pt idx="1317">
                  <c:v>0.48082111000000038</c:v>
                </c:pt>
                <c:pt idx="1318">
                  <c:v>0.48455868000000157</c:v>
                </c:pt>
                <c:pt idx="1319">
                  <c:v>0.4873363800000014</c:v>
                </c:pt>
                <c:pt idx="1320">
                  <c:v>0.46414699000000031</c:v>
                </c:pt>
                <c:pt idx="1321">
                  <c:v>0.47280118000000032</c:v>
                </c:pt>
                <c:pt idx="1322">
                  <c:v>0.47720133999999997</c:v>
                </c:pt>
                <c:pt idx="1323">
                  <c:v>0.47184385000000001</c:v>
                </c:pt>
                <c:pt idx="1324">
                  <c:v>0.49011753000000002</c:v>
                </c:pt>
                <c:pt idx="1325">
                  <c:v>0.47464311999999997</c:v>
                </c:pt>
                <c:pt idx="1326">
                  <c:v>0.45093059000000002</c:v>
                </c:pt>
                <c:pt idx="1327">
                  <c:v>0.46105779000000002</c:v>
                </c:pt>
                <c:pt idx="1328">
                  <c:v>0.45340591000000002</c:v>
                </c:pt>
                <c:pt idx="1329">
                  <c:v>0.45836474000000038</c:v>
                </c:pt>
                <c:pt idx="1330">
                  <c:v>0.47511502</c:v>
                </c:pt>
                <c:pt idx="1331">
                  <c:v>0.48107840000000157</c:v>
                </c:pt>
                <c:pt idx="1332">
                  <c:v>0.48938834000000186</c:v>
                </c:pt>
                <c:pt idx="1333">
                  <c:v>0.49035345000000002</c:v>
                </c:pt>
                <c:pt idx="1334">
                  <c:v>0.47762084000000032</c:v>
                </c:pt>
                <c:pt idx="1335">
                  <c:v>0.46601975000000001</c:v>
                </c:pt>
                <c:pt idx="1336">
                  <c:v>0.48157738000000122</c:v>
                </c:pt>
                <c:pt idx="1337">
                  <c:v>0.48603501999999998</c:v>
                </c:pt>
                <c:pt idx="1338">
                  <c:v>0.4916742900000014</c:v>
                </c:pt>
                <c:pt idx="1339">
                  <c:v>0.50389233</c:v>
                </c:pt>
                <c:pt idx="1340">
                  <c:v>0.50390913999999998</c:v>
                </c:pt>
                <c:pt idx="1341">
                  <c:v>0.48899347000000032</c:v>
                </c:pt>
                <c:pt idx="1342">
                  <c:v>0.49125216000000038</c:v>
                </c:pt>
                <c:pt idx="1343">
                  <c:v>0.50122517</c:v>
                </c:pt>
                <c:pt idx="1344">
                  <c:v>0.50258137999999719</c:v>
                </c:pt>
                <c:pt idx="1345">
                  <c:v>0.49497534000000032</c:v>
                </c:pt>
                <c:pt idx="1346">
                  <c:v>0.51195693999999958</c:v>
                </c:pt>
                <c:pt idx="1347">
                  <c:v>0.5034082899999972</c:v>
                </c:pt>
                <c:pt idx="1348">
                  <c:v>0.50542226999999673</c:v>
                </c:pt>
                <c:pt idx="1349">
                  <c:v>0.48861411000000032</c:v>
                </c:pt>
                <c:pt idx="1350">
                  <c:v>0.49328600000000122</c:v>
                </c:pt>
                <c:pt idx="1351">
                  <c:v>0.49783064000000032</c:v>
                </c:pt>
                <c:pt idx="1352">
                  <c:v>0.50031177999999721</c:v>
                </c:pt>
                <c:pt idx="1353">
                  <c:v>0.50303555</c:v>
                </c:pt>
                <c:pt idx="1354">
                  <c:v>0.50593909999999997</c:v>
                </c:pt>
                <c:pt idx="1355">
                  <c:v>0.51354701999999997</c:v>
                </c:pt>
                <c:pt idx="1356">
                  <c:v>0.51360989999999995</c:v>
                </c:pt>
                <c:pt idx="1357">
                  <c:v>0.51283347000000001</c:v>
                </c:pt>
                <c:pt idx="1358">
                  <c:v>0.51311224999999638</c:v>
                </c:pt>
                <c:pt idx="1359">
                  <c:v>0.50857374999999638</c:v>
                </c:pt>
                <c:pt idx="1360">
                  <c:v>0.50910522000000002</c:v>
                </c:pt>
                <c:pt idx="1361">
                  <c:v>0.50034513000000003</c:v>
                </c:pt>
                <c:pt idx="1362">
                  <c:v>0.49209099000000139</c:v>
                </c:pt>
                <c:pt idx="1363">
                  <c:v>0.4968658300000014</c:v>
                </c:pt>
                <c:pt idx="1364">
                  <c:v>0.49349966000000139</c:v>
                </c:pt>
                <c:pt idx="1365">
                  <c:v>0.49361847000000186</c:v>
                </c:pt>
                <c:pt idx="1366">
                  <c:v>0.49278539000000032</c:v>
                </c:pt>
                <c:pt idx="1367">
                  <c:v>0.49744416000000158</c:v>
                </c:pt>
                <c:pt idx="1368">
                  <c:v>0.50089026000000003</c:v>
                </c:pt>
                <c:pt idx="1369">
                  <c:v>0.49951028000000186</c:v>
                </c:pt>
                <c:pt idx="1370">
                  <c:v>0.49857323000000031</c:v>
                </c:pt>
                <c:pt idx="1371">
                  <c:v>0.5079309399999995</c:v>
                </c:pt>
                <c:pt idx="1372">
                  <c:v>0.5003960699999972</c:v>
                </c:pt>
                <c:pt idx="1373">
                  <c:v>0.50345109999999949</c:v>
                </c:pt>
                <c:pt idx="1374">
                  <c:v>0.50869653999999997</c:v>
                </c:pt>
                <c:pt idx="1375">
                  <c:v>0.50633501000000003</c:v>
                </c:pt>
                <c:pt idx="1376">
                  <c:v>0.50278931000000004</c:v>
                </c:pt>
                <c:pt idx="1377">
                  <c:v>0.5021831399999972</c:v>
                </c:pt>
                <c:pt idx="1378">
                  <c:v>0.5112029799999972</c:v>
                </c:pt>
                <c:pt idx="1379">
                  <c:v>0.51412429999999998</c:v>
                </c:pt>
                <c:pt idx="1380">
                  <c:v>0.49895280000000186</c:v>
                </c:pt>
                <c:pt idx="1381">
                  <c:v>0.49766965000000002</c:v>
                </c:pt>
                <c:pt idx="1382">
                  <c:v>0.50431481</c:v>
                </c:pt>
                <c:pt idx="1383">
                  <c:v>0.50253123999999949</c:v>
                </c:pt>
                <c:pt idx="1384">
                  <c:v>0.50219164000000005</c:v>
                </c:pt>
                <c:pt idx="1385">
                  <c:v>0.49197008000000186</c:v>
                </c:pt>
                <c:pt idx="1386">
                  <c:v>0.49792066000000279</c:v>
                </c:pt>
                <c:pt idx="1387">
                  <c:v>0.4996290600000014</c:v>
                </c:pt>
                <c:pt idx="1388">
                  <c:v>0.51138767999999957</c:v>
                </c:pt>
                <c:pt idx="1389">
                  <c:v>0.51197603000000003</c:v>
                </c:pt>
                <c:pt idx="1390">
                  <c:v>0.5123386599999995</c:v>
                </c:pt>
                <c:pt idx="1391">
                  <c:v>0.51139995999999999</c:v>
                </c:pt>
                <c:pt idx="1392">
                  <c:v>0.49273417000000008</c:v>
                </c:pt>
                <c:pt idx="1393">
                  <c:v>0.50661243</c:v>
                </c:pt>
                <c:pt idx="1394">
                  <c:v>0.50588221999999949</c:v>
                </c:pt>
                <c:pt idx="1395">
                  <c:v>0.50430997999999949</c:v>
                </c:pt>
                <c:pt idx="1396">
                  <c:v>0.50361595000000003</c:v>
                </c:pt>
                <c:pt idx="1397">
                  <c:v>0.50525713999999755</c:v>
                </c:pt>
                <c:pt idx="1398">
                  <c:v>0.49708252000000192</c:v>
                </c:pt>
                <c:pt idx="1399">
                  <c:v>0.50279169999999995</c:v>
                </c:pt>
                <c:pt idx="1400">
                  <c:v>0.50510621</c:v>
                </c:pt>
                <c:pt idx="1401">
                  <c:v>0.49910670000000146</c:v>
                </c:pt>
                <c:pt idx="1402">
                  <c:v>0.50446467999999856</c:v>
                </c:pt>
                <c:pt idx="1403">
                  <c:v>0.50562569000000279</c:v>
                </c:pt>
                <c:pt idx="1404">
                  <c:v>0.50776686999999721</c:v>
                </c:pt>
                <c:pt idx="1405">
                  <c:v>0.50933651999999685</c:v>
                </c:pt>
                <c:pt idx="1406">
                  <c:v>0.48602128000000122</c:v>
                </c:pt>
                <c:pt idx="1407">
                  <c:v>0.49097599000000186</c:v>
                </c:pt>
                <c:pt idx="1408">
                  <c:v>0.49536425000000139</c:v>
                </c:pt>
                <c:pt idx="1409">
                  <c:v>0.49941079000000227</c:v>
                </c:pt>
                <c:pt idx="1410">
                  <c:v>0.50072928999999999</c:v>
                </c:pt>
                <c:pt idx="1411">
                  <c:v>0.50346855999999685</c:v>
                </c:pt>
                <c:pt idx="1412">
                  <c:v>0.50277278999999719</c:v>
                </c:pt>
                <c:pt idx="1413">
                  <c:v>0.49916406000000157</c:v>
                </c:pt>
                <c:pt idx="1414">
                  <c:v>0.50249770999999721</c:v>
                </c:pt>
                <c:pt idx="1415">
                  <c:v>0.51162866000000062</c:v>
                </c:pt>
                <c:pt idx="1416">
                  <c:v>0.50646268999999511</c:v>
                </c:pt>
                <c:pt idx="1417">
                  <c:v>0.50745247999999721</c:v>
                </c:pt>
                <c:pt idx="1418">
                  <c:v>0.50607760999999996</c:v>
                </c:pt>
                <c:pt idx="1419">
                  <c:v>0.51455674999999557</c:v>
                </c:pt>
                <c:pt idx="1420">
                  <c:v>0.51410887000000005</c:v>
                </c:pt>
                <c:pt idx="1421">
                  <c:v>0.51085433999999996</c:v>
                </c:pt>
                <c:pt idx="1422">
                  <c:v>0.50636915999999721</c:v>
                </c:pt>
                <c:pt idx="1423">
                  <c:v>0.46928785000000001</c:v>
                </c:pt>
                <c:pt idx="1424">
                  <c:v>0.47742857000000227</c:v>
                </c:pt>
                <c:pt idx="1425">
                  <c:v>0.47536217000000186</c:v>
                </c:pt>
                <c:pt idx="1426">
                  <c:v>0.47925098000000038</c:v>
                </c:pt>
                <c:pt idx="1427">
                  <c:v>0.47734564000000002</c:v>
                </c:pt>
                <c:pt idx="1428">
                  <c:v>0.48443095000000008</c:v>
                </c:pt>
                <c:pt idx="1429">
                  <c:v>0.48091164000000008</c:v>
                </c:pt>
                <c:pt idx="1430">
                  <c:v>0.48628444000000032</c:v>
                </c:pt>
                <c:pt idx="1431">
                  <c:v>0.48961394000000008</c:v>
                </c:pt>
                <c:pt idx="1432">
                  <c:v>0.44203089000000034</c:v>
                </c:pt>
                <c:pt idx="1433">
                  <c:v>0.39460396000000186</c:v>
                </c:pt>
                <c:pt idx="1434">
                  <c:v>0.39952704000000122</c:v>
                </c:pt>
                <c:pt idx="1435">
                  <c:v>0.41128942000000002</c:v>
                </c:pt>
                <c:pt idx="1436">
                  <c:v>0.43143432000000032</c:v>
                </c:pt>
                <c:pt idx="1437">
                  <c:v>0.43873139</c:v>
                </c:pt>
                <c:pt idx="1438">
                  <c:v>0.45045306000000002</c:v>
                </c:pt>
                <c:pt idx="1439">
                  <c:v>0.45755570000000001</c:v>
                </c:pt>
                <c:pt idx="1440">
                  <c:v>0.45584604000000001</c:v>
                </c:pt>
                <c:pt idx="1441">
                  <c:v>0.46021119000000005</c:v>
                </c:pt>
                <c:pt idx="1442">
                  <c:v>0.48212793000000032</c:v>
                </c:pt>
                <c:pt idx="1443">
                  <c:v>0.48648786000000227</c:v>
                </c:pt>
                <c:pt idx="1444">
                  <c:v>0.48724826000000032</c:v>
                </c:pt>
                <c:pt idx="1445">
                  <c:v>0.47592832000000157</c:v>
                </c:pt>
                <c:pt idx="1446">
                  <c:v>0.4808196000000014</c:v>
                </c:pt>
                <c:pt idx="1447">
                  <c:v>0.46787038000000186</c:v>
                </c:pt>
                <c:pt idx="1448">
                  <c:v>0.47773898000000031</c:v>
                </c:pt>
                <c:pt idx="1449">
                  <c:v>0.46455299000000122</c:v>
                </c:pt>
                <c:pt idx="1450">
                  <c:v>0.47281180000000139</c:v>
                </c:pt>
                <c:pt idx="1451">
                  <c:v>0.48860664000000031</c:v>
                </c:pt>
                <c:pt idx="1452">
                  <c:v>0.49399228000000139</c:v>
                </c:pt>
                <c:pt idx="1453">
                  <c:v>0.48686058000000226</c:v>
                </c:pt>
                <c:pt idx="1454">
                  <c:v>0.45692339000000032</c:v>
                </c:pt>
                <c:pt idx="1455">
                  <c:v>0.43650829000000158</c:v>
                </c:pt>
                <c:pt idx="1456">
                  <c:v>0.42736991000000157</c:v>
                </c:pt>
                <c:pt idx="1457">
                  <c:v>0.43080999000000186</c:v>
                </c:pt>
                <c:pt idx="1458">
                  <c:v>0.4382785100000014</c:v>
                </c:pt>
                <c:pt idx="1459">
                  <c:v>0.44512446000000144</c:v>
                </c:pt>
                <c:pt idx="1460">
                  <c:v>0.45111055</c:v>
                </c:pt>
                <c:pt idx="1461">
                  <c:v>0.4309544100000014</c:v>
                </c:pt>
                <c:pt idx="1462">
                  <c:v>0.44705746000000035</c:v>
                </c:pt>
                <c:pt idx="1463">
                  <c:v>0.46048920000000032</c:v>
                </c:pt>
                <c:pt idx="1464">
                  <c:v>0.47698788000000186</c:v>
                </c:pt>
                <c:pt idx="1465">
                  <c:v>0.48398647000000244</c:v>
                </c:pt>
                <c:pt idx="1466">
                  <c:v>0.48267140000000008</c:v>
                </c:pt>
                <c:pt idx="1467">
                  <c:v>0.48499617000000139</c:v>
                </c:pt>
                <c:pt idx="1468">
                  <c:v>0.48393113000000004</c:v>
                </c:pt>
                <c:pt idx="1469">
                  <c:v>0.46215204999999998</c:v>
                </c:pt>
                <c:pt idx="1470">
                  <c:v>0.46591675000000032</c:v>
                </c:pt>
                <c:pt idx="1471">
                  <c:v>0.47373908999999997</c:v>
                </c:pt>
                <c:pt idx="1472">
                  <c:v>0.48032001000000157</c:v>
                </c:pt>
                <c:pt idx="1473">
                  <c:v>0.46681692000000158</c:v>
                </c:pt>
                <c:pt idx="1474">
                  <c:v>0.48054225</c:v>
                </c:pt>
                <c:pt idx="1475">
                  <c:v>0.47093074000000001</c:v>
                </c:pt>
                <c:pt idx="1476">
                  <c:v>0.44720754999999995</c:v>
                </c:pt>
                <c:pt idx="1477">
                  <c:v>0.45337758000000122</c:v>
                </c:pt>
                <c:pt idx="1478">
                  <c:v>0.45935272000000038</c:v>
                </c:pt>
                <c:pt idx="1479">
                  <c:v>0.46936930000000032</c:v>
                </c:pt>
                <c:pt idx="1480">
                  <c:v>0.4906721900000014</c:v>
                </c:pt>
                <c:pt idx="1481">
                  <c:v>0.48170390000000002</c:v>
                </c:pt>
                <c:pt idx="1482">
                  <c:v>0.47514038000000008</c:v>
                </c:pt>
                <c:pt idx="1483">
                  <c:v>0.42483327000000032</c:v>
                </c:pt>
                <c:pt idx="1484">
                  <c:v>0.40399007000000031</c:v>
                </c:pt>
                <c:pt idx="1485">
                  <c:v>0.41882054000000157</c:v>
                </c:pt>
                <c:pt idx="1486">
                  <c:v>0.43530368000000186</c:v>
                </c:pt>
                <c:pt idx="1487">
                  <c:v>0.44668379000000041</c:v>
                </c:pt>
                <c:pt idx="1488">
                  <c:v>0.45235614000000002</c:v>
                </c:pt>
                <c:pt idx="1489">
                  <c:v>0.46241100000000002</c:v>
                </c:pt>
                <c:pt idx="1490">
                  <c:v>0.46033460000000032</c:v>
                </c:pt>
                <c:pt idx="1491">
                  <c:v>0.40958574000000031</c:v>
                </c:pt>
                <c:pt idx="1492">
                  <c:v>0.40405231000000008</c:v>
                </c:pt>
                <c:pt idx="1493">
                  <c:v>0.4172206800000014</c:v>
                </c:pt>
                <c:pt idx="1494">
                  <c:v>0.41413588000000001</c:v>
                </c:pt>
                <c:pt idx="1495">
                  <c:v>0.42884255000000032</c:v>
                </c:pt>
                <c:pt idx="1496">
                  <c:v>0.43857700000000038</c:v>
                </c:pt>
                <c:pt idx="1497">
                  <c:v>0.42559798000000032</c:v>
                </c:pt>
                <c:pt idx="1498">
                  <c:v>0.4516149600000014</c:v>
                </c:pt>
                <c:pt idx="1499">
                  <c:v>0.46271684000000002</c:v>
                </c:pt>
                <c:pt idx="1500">
                  <c:v>0.45811239000000031</c:v>
                </c:pt>
                <c:pt idx="1501">
                  <c:v>0.43098026000000261</c:v>
                </c:pt>
                <c:pt idx="1502">
                  <c:v>0.4441503300000002</c:v>
                </c:pt>
                <c:pt idx="1503">
                  <c:v>0.4459401500000002</c:v>
                </c:pt>
                <c:pt idx="1504">
                  <c:v>0.43416466000000187</c:v>
                </c:pt>
                <c:pt idx="1505">
                  <c:v>0.44709178000000027</c:v>
                </c:pt>
                <c:pt idx="1506">
                  <c:v>0.42910223000000008</c:v>
                </c:pt>
                <c:pt idx="1507">
                  <c:v>0.41779641000000001</c:v>
                </c:pt>
                <c:pt idx="1508">
                  <c:v>0.44303552999999996</c:v>
                </c:pt>
                <c:pt idx="1509">
                  <c:v>0.45510682000000002</c:v>
                </c:pt>
                <c:pt idx="1510">
                  <c:v>0.47902470000000175</c:v>
                </c:pt>
                <c:pt idx="1511">
                  <c:v>0.48624909000000005</c:v>
                </c:pt>
                <c:pt idx="1512">
                  <c:v>0.4753907800000014</c:v>
                </c:pt>
                <c:pt idx="1513">
                  <c:v>0.48789767000000139</c:v>
                </c:pt>
                <c:pt idx="1514">
                  <c:v>0.48191826000000215</c:v>
                </c:pt>
                <c:pt idx="1515">
                  <c:v>0.48721556000000038</c:v>
                </c:pt>
                <c:pt idx="1516">
                  <c:v>0.4842762600000014</c:v>
                </c:pt>
                <c:pt idx="1517">
                  <c:v>0.48665554</c:v>
                </c:pt>
                <c:pt idx="1518">
                  <c:v>0.4809297100000014</c:v>
                </c:pt>
                <c:pt idx="1519">
                  <c:v>0.48415729000000002</c:v>
                </c:pt>
                <c:pt idx="1520">
                  <c:v>0.48355842000000032</c:v>
                </c:pt>
                <c:pt idx="1521">
                  <c:v>0.48910355</c:v>
                </c:pt>
                <c:pt idx="1522">
                  <c:v>0.50198738999999637</c:v>
                </c:pt>
                <c:pt idx="1523">
                  <c:v>0.50793873</c:v>
                </c:pt>
                <c:pt idx="1524">
                  <c:v>0.49604196000000139</c:v>
                </c:pt>
                <c:pt idx="1525">
                  <c:v>0.49956409000000157</c:v>
                </c:pt>
                <c:pt idx="1526">
                  <c:v>0.49879679000000032</c:v>
                </c:pt>
                <c:pt idx="1527">
                  <c:v>0.49308689000000244</c:v>
                </c:pt>
                <c:pt idx="1528">
                  <c:v>0.49495503000000002</c:v>
                </c:pt>
                <c:pt idx="1529">
                  <c:v>0.47790828000000157</c:v>
                </c:pt>
                <c:pt idx="1530">
                  <c:v>0.48565352000000001</c:v>
                </c:pt>
                <c:pt idx="1531">
                  <c:v>0.50125533999999949</c:v>
                </c:pt>
                <c:pt idx="1532">
                  <c:v>0.50409802000000004</c:v>
                </c:pt>
                <c:pt idx="1533">
                  <c:v>0.50611993999999949</c:v>
                </c:pt>
                <c:pt idx="1534">
                  <c:v>0.47959848000000038</c:v>
                </c:pt>
                <c:pt idx="1535">
                  <c:v>0.47459816000000032</c:v>
                </c:pt>
                <c:pt idx="1536">
                  <c:v>0.48136186000000186</c:v>
                </c:pt>
                <c:pt idx="1537">
                  <c:v>0.4888501000000014</c:v>
                </c:pt>
                <c:pt idx="1538">
                  <c:v>0.47309374999999998</c:v>
                </c:pt>
                <c:pt idx="1539">
                  <c:v>0.48073548000000005</c:v>
                </c:pt>
                <c:pt idx="1540">
                  <c:v>0.48621476000000158</c:v>
                </c:pt>
                <c:pt idx="1541">
                  <c:v>0.48117611000000032</c:v>
                </c:pt>
                <c:pt idx="1542">
                  <c:v>0.48366276000000158</c:v>
                </c:pt>
                <c:pt idx="1543">
                  <c:v>0.48929060000000002</c:v>
                </c:pt>
                <c:pt idx="1544">
                  <c:v>0.49562360000000122</c:v>
                </c:pt>
                <c:pt idx="1545">
                  <c:v>0.50264972000000063</c:v>
                </c:pt>
                <c:pt idx="1546">
                  <c:v>0.49125878000000139</c:v>
                </c:pt>
                <c:pt idx="1547">
                  <c:v>0.48745942000000031</c:v>
                </c:pt>
                <c:pt idx="1548">
                  <c:v>0.49972867000000226</c:v>
                </c:pt>
                <c:pt idx="1549">
                  <c:v>0.50290625</c:v>
                </c:pt>
                <c:pt idx="1550">
                  <c:v>0.50376383999999996</c:v>
                </c:pt>
                <c:pt idx="1551">
                  <c:v>0.50545069999999959</c:v>
                </c:pt>
                <c:pt idx="1552">
                  <c:v>0.48329658000000031</c:v>
                </c:pt>
                <c:pt idx="1553">
                  <c:v>0.47319379</c:v>
                </c:pt>
              </c:numCache>
            </c:numRef>
          </c:val>
          <c:smooth val="0"/>
          <c:extLst>
            <c:ext xmlns:c16="http://schemas.microsoft.com/office/drawing/2014/chart" uri="{C3380CC4-5D6E-409C-BE32-E72D297353CC}">
              <c16:uniqueId val="{00000001-13A0-C845-97B4-D1B77750F282}"/>
            </c:ext>
          </c:extLst>
        </c:ser>
        <c:dLbls>
          <c:showLegendKey val="0"/>
          <c:showVal val="0"/>
          <c:showCatName val="0"/>
          <c:showSerName val="0"/>
          <c:showPercent val="0"/>
          <c:showBubbleSize val="0"/>
        </c:dLbls>
        <c:smooth val="0"/>
        <c:axId val="305275264"/>
        <c:axId val="305276800"/>
      </c:lineChart>
      <c:catAx>
        <c:axId val="305275264"/>
        <c:scaling>
          <c:orientation val="minMax"/>
        </c:scaling>
        <c:delete val="0"/>
        <c:axPos val="b"/>
        <c:numFmt formatCode="General" sourceLinked="1"/>
        <c:majorTickMark val="out"/>
        <c:minorTickMark val="none"/>
        <c:tickLblPos val="nextTo"/>
        <c:spPr>
          <a:ln w="2831">
            <a:solidFill>
              <a:srgbClr val="000000"/>
            </a:solidFill>
            <a:prstDash val="solid"/>
          </a:ln>
        </c:spPr>
        <c:txPr>
          <a:bodyPr rot="0" vert="horz"/>
          <a:lstStyle/>
          <a:p>
            <a:pPr>
              <a:defRPr/>
            </a:pPr>
            <a:endParaRPr lang="pl-PL"/>
          </a:p>
        </c:txPr>
        <c:crossAx val="305276800"/>
        <c:crosses val="autoZero"/>
        <c:auto val="1"/>
        <c:lblAlgn val="ctr"/>
        <c:lblOffset val="100"/>
        <c:tickLblSkip val="150"/>
        <c:tickMarkSkip val="50"/>
        <c:noMultiLvlLbl val="0"/>
      </c:catAx>
      <c:valAx>
        <c:axId val="305276800"/>
        <c:scaling>
          <c:orientation val="minMax"/>
          <c:max val="0.60000000000000064"/>
          <c:min val="0.35000000000000031"/>
        </c:scaling>
        <c:delete val="0"/>
        <c:axPos val="l"/>
        <c:majorGridlines>
          <c:spPr>
            <a:ln w="2831">
              <a:solidFill>
                <a:srgbClr val="000000"/>
              </a:solidFill>
              <a:prstDash val="solid"/>
            </a:ln>
          </c:spPr>
        </c:majorGridlines>
        <c:numFmt formatCode="0.00" sourceLinked="0"/>
        <c:majorTickMark val="out"/>
        <c:minorTickMark val="none"/>
        <c:tickLblPos val="nextTo"/>
        <c:spPr>
          <a:ln w="2831">
            <a:solidFill>
              <a:srgbClr val="000000"/>
            </a:solidFill>
            <a:prstDash val="solid"/>
          </a:ln>
        </c:spPr>
        <c:txPr>
          <a:bodyPr rot="0" vert="horz"/>
          <a:lstStyle/>
          <a:p>
            <a:pPr>
              <a:defRPr/>
            </a:pPr>
            <a:endParaRPr lang="pl-PL"/>
          </a:p>
        </c:txPr>
        <c:crossAx val="305275264"/>
        <c:crosses val="autoZero"/>
        <c:crossBetween val="between"/>
      </c:valAx>
      <c:spPr>
        <a:solidFill>
          <a:srgbClr val="FFFFFF"/>
        </a:solidFill>
        <a:ln w="11324">
          <a:solidFill>
            <a:srgbClr val="808080"/>
          </a:solidFill>
          <a:prstDash val="solid"/>
        </a:ln>
      </c:spPr>
    </c:plotArea>
    <c:legend>
      <c:legendPos val="b"/>
      <c:layout>
        <c:manualLayout>
          <c:xMode val="edge"/>
          <c:yMode val="edge"/>
          <c:x val="0.2400578899600167"/>
          <c:y val="0.91019251552831915"/>
          <c:w val="0.54166654401844649"/>
          <c:h val="8.3999952494625718E-2"/>
        </c:manualLayout>
      </c:layout>
      <c:overlay val="0"/>
      <c:spPr>
        <a:noFill/>
        <a:ln w="22647">
          <a:noFill/>
        </a:ln>
      </c:spPr>
    </c:legend>
    <c:plotVisOnly val="1"/>
    <c:dispBlanksAs val="gap"/>
    <c:showDLblsOverMax val="0"/>
  </c:chart>
  <c:spPr>
    <a:noFill/>
    <a:ln>
      <a:noFill/>
    </a:ln>
  </c:spPr>
  <c:txPr>
    <a:bodyPr/>
    <a:lstStyle/>
    <a:p>
      <a:pPr>
        <a:defRPr sz="803" b="0" i="0" u="none" strike="noStrike" baseline="0">
          <a:solidFill>
            <a:srgbClr val="000000"/>
          </a:solidFill>
          <a:latin typeface="Times New Roman" pitchFamily="18" charset="0"/>
          <a:ea typeface="Arial CE"/>
          <a:cs typeface="Arial CE"/>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Symbol_zastępczy1</b:Tag>
    <b:SourceType>Book</b:SourceType>
    <b:Guid>{CC9E24F8-3076-49C6-B6AE-367AB6AFFF40}</b:Guid>
    <b:RefOrder>1</b:RefOrder>
  </b:Source>
</b:Sources>
</file>

<file path=customXml/itemProps1.xml><?xml version="1.0" encoding="utf-8"?>
<ds:datastoreItem xmlns:ds="http://schemas.openxmlformats.org/officeDocument/2006/customXml" ds:itemID="{FD683F28-B4C4-9947-BD91-624719D1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5103</Words>
  <Characters>30619</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Górka</dc:creator>
  <cp:lastModifiedBy>Joanna Gorka</cp:lastModifiedBy>
  <cp:revision>2</cp:revision>
  <dcterms:created xsi:type="dcterms:W3CDTF">2020-10-16T19:21:00Z</dcterms:created>
  <dcterms:modified xsi:type="dcterms:W3CDTF">2020-10-16T19:21:00Z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6fb401bd-fe9a-3296-837b-e66046abd4c9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